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firstLine="720"/>
        <w:jc w:val="center"/>
        <w:rPr>
          <w:rFonts w:ascii="Calibri" w:cs="Calibri" w:eastAsia="Calibri" w:hAnsi="Calibri"/>
          <w:b w:val="1"/>
          <w:color w:val="800000"/>
          <w:sz w:val="72"/>
          <w:szCs w:val="7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firstLine="720"/>
        <w:jc w:val="center"/>
        <w:rPr>
          <w:rFonts w:ascii="Calibri" w:cs="Calibri" w:eastAsia="Calibri" w:hAnsi="Calibri"/>
          <w:b w:val="1"/>
          <w:color w:val="800000"/>
          <w:sz w:val="72"/>
          <w:szCs w:val="72"/>
        </w:rPr>
      </w:pPr>
      <w:r w:rsidDel="00000000" w:rsidR="00000000" w:rsidRPr="00000000">
        <w:rPr>
          <w:rFonts w:ascii="Calibri" w:cs="Calibri" w:eastAsia="Calibri" w:hAnsi="Calibri"/>
          <w:b w:val="1"/>
          <w:color w:val="800000"/>
          <w:sz w:val="72"/>
          <w:szCs w:val="72"/>
          <w:rtl w:val="0"/>
        </w:rPr>
        <w:t xml:space="preserve">(T-SEDA) - Modelli modificabili v9</w:t>
      </w:r>
    </w:p>
    <w:p w:rsidR="00000000" w:rsidDel="00000000" w:rsidP="00000000" w:rsidRDefault="00000000" w:rsidRPr="00000000" w14:paraId="00000003">
      <w:pPr>
        <w:jc w:val="right"/>
        <w:rPr>
          <w:rFonts w:ascii="Calibri" w:cs="Calibri" w:eastAsia="Calibri" w:hAnsi="Calibri"/>
        </w:rPr>
      </w:pPr>
      <w:r w:rsidDel="00000000" w:rsidR="00000000" w:rsidRPr="00000000">
        <w:rPr>
          <w:rFonts w:ascii="Calibri" w:cs="Calibri" w:eastAsia="Calibri" w:hAnsi="Calibri"/>
          <w:b w:val="1"/>
          <w:i w:val="1"/>
          <w:sz w:val="30"/>
          <w:szCs w:val="3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87375" cy="377190"/>
                <wp:effectExtent b="0" l="0" r="0" t="0"/>
                <wp:wrapSquare wrapText="bothSides" distB="0" distT="0" distL="114300" distR="114300"/>
                <wp:docPr id="12" name=""/>
                <a:graphic>
                  <a:graphicData uri="http://schemas.microsoft.com/office/word/2010/wordprocessingShape">
                    <wps:wsp>
                      <wps:cNvSpPr/>
                      <wps:cNvPr id="16" name="Shape 16"/>
                      <wps:spPr>
                        <a:xfrm>
                          <a:off x="5061838" y="3600930"/>
                          <a:ext cx="568325" cy="358140"/>
                        </a:xfrm>
                        <a:prstGeom prst="rect">
                          <a:avLst/>
                        </a:prstGeom>
                        <a:noFill/>
                        <a:ln>
                          <a:noFill/>
                        </a:ln>
                      </wps:spPr>
                      <wps:txbx>
                        <w:txbxContent>
                          <w:p w:rsidR="00000000" w:rsidDel="00000000" w:rsidP="00000000" w:rsidRDefault="00000000" w:rsidRPr="00000000">
                            <w:pPr>
                              <w:spacing w:after="0" w:before="0" w:line="240"/>
                              <w:ind w:left="425" w:right="0" w:firstLine="85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-342899</wp:posOffset>
                </wp:positionV>
                <wp:extent cx="587375" cy="377190"/>
                <wp:effectExtent b="0" l="0" r="0" t="0"/>
                <wp:wrapSquare wrapText="bothSides" distB="0" distT="0" distL="114300" distR="114300"/>
                <wp:docPr id="12"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587375" cy="377190"/>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b w:val="1"/>
          <w:color w:val="800000"/>
          <w:sz w:val="44"/>
          <w:szCs w:val="44"/>
        </w:rPr>
      </w:pPr>
      <w:r w:rsidDel="00000000" w:rsidR="00000000" w:rsidRPr="00000000">
        <w:rPr>
          <w:rFonts w:ascii="Calibri" w:cs="Calibri" w:eastAsia="Calibri" w:hAnsi="Calibri"/>
          <w:b w:val="1"/>
          <w:color w:val="800000"/>
          <w:sz w:val="44"/>
          <w:szCs w:val="44"/>
          <w:rtl w:val="0"/>
        </w:rPr>
        <w:t xml:space="preserve">Supplemento al TOOLKIT per l'ANALISI SISTEMATICA DEL DIALOGO EDUCATIVO (T-SEDA): Una risorsa per indagare la pratica</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libri" w:cs="Calibri" w:eastAsia="Calibri" w:hAnsi="Calibri"/>
          <w:b w:val="1"/>
          <w:color w:val="800000"/>
          <w:sz w:val="44"/>
          <w:szCs w:val="4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b w:val="1"/>
          <w:color w:val="000000"/>
          <w:sz w:val="30"/>
          <w:szCs w:val="30"/>
        </w:rPr>
      </w:pPr>
      <w:r w:rsidDel="00000000" w:rsidR="00000000" w:rsidRPr="00000000">
        <w:rPr>
          <w:rFonts w:ascii="Calibri" w:cs="Calibri" w:eastAsia="Calibri" w:hAnsi="Calibri"/>
          <w:b w:val="1"/>
          <w:color w:val="000000"/>
          <w:sz w:val="30"/>
          <w:szCs w:val="3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Calibri" w:cs="Calibri" w:eastAsia="Calibri" w:hAnsi="Calibri"/>
          <w:b w:val="1"/>
          <w:color w:val="000000"/>
          <w:sz w:val="30"/>
          <w:szCs w:val="3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Calibri" w:cs="Calibri" w:eastAsia="Calibri" w:hAnsi="Calibri"/>
          <w:b w:val="1"/>
          <w:color w:val="000000"/>
          <w:sz w:val="30"/>
          <w:szCs w:val="30"/>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i w:val="1"/>
          <w:color w:val="7030a0"/>
          <w:sz w:val="72"/>
          <w:szCs w:val="72"/>
        </w:rPr>
      </w:pPr>
      <w:r w:rsidDel="00000000" w:rsidR="00000000" w:rsidRPr="00000000">
        <w:rPr>
          <w:rFonts w:ascii="Calibri" w:cs="Calibri" w:eastAsia="Calibri" w:hAnsi="Calibri"/>
          <w:b w:val="1"/>
          <w:i w:val="1"/>
          <w:color w:val="7030a0"/>
          <w:sz w:val="48"/>
          <w:szCs w:val="48"/>
          <w:rtl w:val="0"/>
        </w:rPr>
        <w:t xml:space="preserve">© Il collettivo T-SEDA</w:t>
      </w:r>
      <w:r w:rsidDel="00000000" w:rsidR="00000000" w:rsidRPr="00000000">
        <w:rPr>
          <w:rFonts w:ascii="Calibri" w:cs="Calibri" w:eastAsia="Calibri" w:hAnsi="Calibri"/>
          <w:b w:val="1"/>
          <w:i w:val="1"/>
          <w:color w:val="7030a0"/>
          <w:sz w:val="72"/>
          <w:szCs w:val="72"/>
          <w:rtl w:val="0"/>
        </w:rPr>
        <w:t xml:space="preserve">      </w:t>
      </w:r>
      <w:r w:rsidDel="00000000" w:rsidR="00000000" w:rsidRPr="00000000">
        <w:rPr>
          <w:rFonts w:ascii="Calibri" w:cs="Calibri" w:eastAsia="Calibri" w:hAnsi="Calibri"/>
          <w:b w:val="1"/>
          <w:i w:val="1"/>
          <w:color w:val="7030a0"/>
          <w:sz w:val="72"/>
          <w:szCs w:val="72"/>
        </w:rPr>
        <w:drawing>
          <wp:inline distB="0" distT="0" distL="0" distR="0">
            <wp:extent cx="969884" cy="333398"/>
            <wp:effectExtent b="0" l="0" r="0" t="0"/>
            <wp:docPr descr="A grey and black sign with a person in a circle&#10;&#10;Description automatically generated with low confidence" id="35" name="image9.png"/>
            <a:graphic>
              <a:graphicData uri="http://schemas.openxmlformats.org/drawingml/2006/picture">
                <pic:pic>
                  <pic:nvPicPr>
                    <pic:cNvPr descr="A grey and black sign with a person in a circle&#10;&#10;Description automatically generated with low confidence" id="0" name="image9.png"/>
                    <pic:cNvPicPr preferRelativeResize="0"/>
                  </pic:nvPicPr>
                  <pic:blipFill>
                    <a:blip r:embed="rId8"/>
                    <a:srcRect b="0" l="0" r="0" t="0"/>
                    <a:stretch>
                      <a:fillRect/>
                    </a:stretch>
                  </pic:blipFill>
                  <pic:spPr>
                    <a:xfrm>
                      <a:off x="0" y="0"/>
                      <a:ext cx="969884" cy="33339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tl w:val="0"/>
        </w:rPr>
        <w:t xml:space="preserve"> </w:t>
      </w:r>
    </w:p>
    <w:p w:rsidR="00000000" w:rsidDel="00000000" w:rsidP="00000000" w:rsidRDefault="00000000" w:rsidRPr="00000000" w14:paraId="0000000B">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i w:val="1"/>
          <w:sz w:val="28"/>
          <w:szCs w:val="28"/>
        </w:rPr>
      </w:pPr>
      <w:r w:rsidDel="00000000" w:rsidR="00000000" w:rsidRPr="00000000">
        <w:rPr>
          <w:rtl w:val="0"/>
        </w:rPr>
      </w:r>
    </w:p>
    <w:tbl>
      <w:tblPr>
        <w:tblStyle w:val="Table1"/>
        <w:tblW w:w="1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76"/>
        <w:gridCol w:w="2691"/>
        <w:gridCol w:w="2958"/>
        <w:gridCol w:w="2692"/>
        <w:gridCol w:w="2873"/>
        <w:tblGridChange w:id="0">
          <w:tblGrid>
            <w:gridCol w:w="3376"/>
            <w:gridCol w:w="2691"/>
            <w:gridCol w:w="2958"/>
            <w:gridCol w:w="2692"/>
            <w:gridCol w:w="2873"/>
          </w:tblGrid>
        </w:tblGridChange>
      </w:tblGrid>
      <w:tr>
        <w:trPr>
          <w:cantSplit w:val="0"/>
          <w:tblHeader w:val="0"/>
        </w:trPr>
        <w:tc>
          <w:tcPr>
            <w:vAlign w:val="bottom"/>
          </w:tcPr>
          <w:p w:rsidR="00000000" w:rsidDel="00000000" w:rsidP="00000000" w:rsidRDefault="00000000" w:rsidRPr="00000000" w14:paraId="00000010">
            <w:pPr>
              <w:jc w:val="center"/>
              <w:rPr>
                <w:rFonts w:ascii="Calibri" w:cs="Calibri" w:eastAsia="Calibri" w:hAnsi="Calibri"/>
                <w:color w:val="7030a0"/>
                <w:sz w:val="28"/>
                <w:szCs w:val="28"/>
              </w:rPr>
            </w:pPr>
            <w:r w:rsidDel="00000000" w:rsidR="00000000" w:rsidRPr="00000000">
              <w:rPr/>
              <w:drawing>
                <wp:inline distB="0" distT="0" distL="0" distR="0">
                  <wp:extent cx="2006547" cy="858868"/>
                  <wp:effectExtent b="0" l="0" r="0" t="0"/>
                  <wp:docPr descr="Logo&#10;&#10;Description automatically generated" id="39" name="image12.png"/>
                  <a:graphic>
                    <a:graphicData uri="http://schemas.openxmlformats.org/drawingml/2006/picture">
                      <pic:pic>
                        <pic:nvPicPr>
                          <pic:cNvPr descr="Logo&#10;&#10;Description automatically generated" id="0" name="image12.png"/>
                          <pic:cNvPicPr preferRelativeResize="0"/>
                        </pic:nvPicPr>
                        <pic:blipFill>
                          <a:blip r:embed="rId9"/>
                          <a:srcRect b="0" l="0" r="0" t="0"/>
                          <a:stretch>
                            <a:fillRect/>
                          </a:stretch>
                        </pic:blipFill>
                        <pic:spPr>
                          <a:xfrm>
                            <a:off x="0" y="0"/>
                            <a:ext cx="2006547" cy="858868"/>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rFonts w:ascii="Calibri" w:cs="Calibri" w:eastAsia="Calibri" w:hAnsi="Calibri"/>
                <w:color w:val="7030a0"/>
                <w:sz w:val="28"/>
                <w:szCs w:val="28"/>
              </w:rPr>
            </w:pPr>
            <w:hyperlink r:id="rId10">
              <w:r w:rsidDel="00000000" w:rsidR="00000000" w:rsidRPr="00000000">
                <w:rPr>
                  <w:rFonts w:ascii="Calibri" w:cs="Calibri" w:eastAsia="Calibri" w:hAnsi="Calibri"/>
                  <w:b w:val="1"/>
                  <w:color w:val="0000ff"/>
                  <w:sz w:val="28"/>
                  <w:szCs w:val="28"/>
                  <w:u w:val="single"/>
                  <w:rtl w:val="0"/>
                </w:rPr>
                <w:t xml:space="preserve">T-SEDA@educ.cam.ac.uk</w:t>
              </w:r>
            </w:hyperlink>
            <w:r w:rsidDel="00000000" w:rsidR="00000000" w:rsidRPr="00000000">
              <w:rPr>
                <w:rtl w:val="0"/>
              </w:rPr>
            </w:r>
          </w:p>
        </w:tc>
        <w:tc>
          <w:tcPr>
            <w:vAlign w:val="bottom"/>
          </w:tcPr>
          <w:p w:rsidR="00000000" w:rsidDel="00000000" w:rsidP="00000000" w:rsidRDefault="00000000" w:rsidRPr="00000000" w14:paraId="00000012">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8" name=""/>
                      <a:graphic>
                        <a:graphicData uri="http://schemas.microsoft.com/office/word/2010/wordprocessingShape">
                          <wps:wsp>
                            <wps:cNvSpPr/>
                            <wps:cNvPr id="12" name="Shape 12"/>
                            <wps:spPr>
                              <a:xfrm>
                                <a:off x="4622100" y="3566005"/>
                                <a:ext cx="1447800" cy="427990"/>
                              </a:xfrm>
                              <a:prstGeom prst="rect">
                                <a:avLst/>
                              </a:prstGeom>
                              <a:blipFill rotWithShape="1">
                                <a:blip r:embed="rId1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-215899</wp:posOffset>
                      </wp:positionV>
                      <wp:extent cx="1457325" cy="437515"/>
                      <wp:effectExtent b="0" l="0" r="0" t="0"/>
                      <wp:wrapNone/>
                      <wp:docPr id="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457325" cy="437515"/>
                              </a:xfrm>
                              <a:prstGeom prst="rect"/>
                              <a:ln/>
                            </pic:spPr>
                          </pic:pic>
                        </a:graphicData>
                      </a:graphic>
                    </wp:anchor>
                  </w:drawing>
                </mc:Fallback>
              </mc:AlternateContent>
            </w:r>
          </w:p>
        </w:tc>
        <w:tc>
          <w:tcPr>
            <w:vAlign w:val="bottom"/>
          </w:tcPr>
          <w:p w:rsidR="00000000" w:rsidDel="00000000" w:rsidP="00000000" w:rsidRDefault="00000000" w:rsidRPr="00000000" w14:paraId="00000013">
            <w:pPr>
              <w:jc w:val="center"/>
              <w:rPr>
                <w:rFonts w:ascii="Calibri" w:cs="Calibri" w:eastAsia="Calibri" w:hAnsi="Calibri"/>
                <w:i w:val="1"/>
                <w:color w:val="7030a0"/>
                <w:sz w:val="28"/>
                <w:szCs w:val="28"/>
              </w:rPr>
            </w:pPr>
            <w:r w:rsidDel="00000000" w:rsidR="00000000" w:rsidRPr="00000000">
              <w:rPr>
                <w:rFonts w:ascii="Calibri" w:cs="Calibri" w:eastAsia="Calibri" w:hAnsi="Calibri"/>
                <w:b w:val="1"/>
                <w:color w:val="800000"/>
                <w:sz w:val="36"/>
                <w:szCs w:val="36"/>
              </w:rPr>
              <w:drawing>
                <wp:inline distB="0" distT="0" distL="0" distR="0">
                  <wp:extent cx="1727560" cy="439409"/>
                  <wp:effectExtent b="0" l="0" r="0" t="0"/>
                  <wp:docPr descr="A picture containing logo&#10;&#10;Description automatically generated" id="37" name="image11.png"/>
                  <a:graphic>
                    <a:graphicData uri="http://schemas.openxmlformats.org/drawingml/2006/picture">
                      <pic:pic>
                        <pic:nvPicPr>
                          <pic:cNvPr descr="A picture containing logo&#10;&#10;Description automatically generated" id="0" name="image11.png"/>
                          <pic:cNvPicPr preferRelativeResize="0"/>
                        </pic:nvPicPr>
                        <pic:blipFill>
                          <a:blip r:embed="rId12"/>
                          <a:srcRect b="0" l="0" r="0" t="0"/>
                          <a:stretch>
                            <a:fillRect/>
                          </a:stretch>
                        </pic:blipFill>
                        <pic:spPr>
                          <a:xfrm>
                            <a:off x="0" y="0"/>
                            <a:ext cx="1727560" cy="439409"/>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14">
            <w:pPr>
              <w:rPr>
                <w:rFonts w:ascii="Calibri" w:cs="Calibri" w:eastAsia="Calibri" w:hAnsi="Calibri"/>
                <w:i w:val="1"/>
                <w:color w:val="7030a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16" name=""/>
                      <a:graphic>
                        <a:graphicData uri="http://schemas.microsoft.com/office/word/2010/wordprocessingShape">
                          <wps:wsp>
                            <wps:cNvSpPr/>
                            <wps:cNvPr id="22" name="Shape 22"/>
                            <wps:spPr>
                              <a:xfrm>
                                <a:off x="4547805" y="3550130"/>
                                <a:ext cx="1596390" cy="459740"/>
                              </a:xfrm>
                              <a:prstGeom prst="rect">
                                <a:avLst/>
                              </a:prstGeom>
                              <a:blipFill rotWithShape="1">
                                <a:blip r:embed="rId1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-241299</wp:posOffset>
                      </wp:positionV>
                      <wp:extent cx="1605915" cy="469265"/>
                      <wp:effectExtent b="0" l="0" r="0" t="0"/>
                      <wp:wrapNone/>
                      <wp:docPr id="16"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605915" cy="469265"/>
                              </a:xfrm>
                              <a:prstGeom prst="rect"/>
                              <a:ln/>
                            </pic:spPr>
                          </pic:pic>
                        </a:graphicData>
                      </a:graphic>
                    </wp:anchor>
                  </w:drawing>
                </mc:Fallback>
              </mc:AlternateContent>
            </w:r>
          </w:p>
        </w:tc>
        <w:tc>
          <w:tcPr/>
          <w:p w:rsidR="00000000" w:rsidDel="00000000" w:rsidP="00000000" w:rsidRDefault="00000000" w:rsidRPr="00000000" w14:paraId="00000015">
            <w:pPr>
              <w:jc w:val="center"/>
              <w:rPr>
                <w:rFonts w:ascii="Calibri" w:cs="Calibri" w:eastAsia="Calibri" w:hAnsi="Calibri"/>
                <w:i w:val="1"/>
                <w:color w:val="7030a0"/>
                <w:sz w:val="28"/>
                <w:szCs w:val="28"/>
              </w:rPr>
            </w:pPr>
            <w:r w:rsidDel="00000000" w:rsidR="00000000" w:rsidRPr="00000000">
              <w:rPr>
                <w:rFonts w:ascii="Calibri" w:cs="Calibri" w:eastAsia="Calibri" w:hAnsi="Calibri"/>
                <w:i w:val="1"/>
                <w:color w:val="7030a0"/>
                <w:sz w:val="28"/>
                <w:szCs w:val="28"/>
              </w:rPr>
              <w:drawing>
                <wp:inline distB="0" distT="0" distL="0" distR="0">
                  <wp:extent cx="1170855" cy="1170855"/>
                  <wp:effectExtent b="0" l="0" r="0" t="0"/>
                  <wp:docPr descr="Logo&#10;&#10;Description automatically generated" id="40" name="image13.png"/>
                  <a:graphic>
                    <a:graphicData uri="http://schemas.openxmlformats.org/drawingml/2006/picture">
                      <pic:pic>
                        <pic:nvPicPr>
                          <pic:cNvPr descr="Logo&#10;&#10;Description automatically generated" id="0" name="image13.png"/>
                          <pic:cNvPicPr preferRelativeResize="0"/>
                        </pic:nvPicPr>
                        <pic:blipFill>
                          <a:blip r:embed="rId14"/>
                          <a:srcRect b="0" l="0" r="0" t="0"/>
                          <a:stretch>
                            <a:fillRect/>
                          </a:stretch>
                        </pic:blipFill>
                        <pic:spPr>
                          <a:xfrm>
                            <a:off x="0" y="0"/>
                            <a:ext cx="1170855" cy="1170855"/>
                          </a:xfrm>
                          <a:prstGeom prst="rect"/>
                          <a:ln/>
                        </pic:spPr>
                      </pic:pic>
                    </a:graphicData>
                  </a:graphic>
                </wp:inline>
              </w:drawing>
            </w:r>
            <w:hyperlink r:id="rId15">
              <w:r w:rsidDel="00000000" w:rsidR="00000000" w:rsidRPr="00000000">
                <w:rPr>
                  <w:rFonts w:ascii="Calibri" w:cs="Calibri" w:eastAsia="Calibri" w:hAnsi="Calibri"/>
                  <w:b w:val="1"/>
                  <w:color w:val="0000ff"/>
                  <w:sz w:val="28"/>
                  <w:szCs w:val="28"/>
                  <w:u w:val="single"/>
                  <w:rtl w:val="0"/>
                </w:rPr>
                <w:t xml:space="preserve">http://bit.ly/T-SEDA</w:t>
              </w:r>
            </w:hyperlink>
            <w:r w:rsidDel="00000000" w:rsidR="00000000" w:rsidRPr="00000000">
              <w:rPr>
                <w:rtl w:val="0"/>
              </w:rPr>
            </w:r>
          </w:p>
        </w:tc>
      </w:tr>
    </w:tbl>
    <w:p w:rsidR="00000000" w:rsidDel="00000000" w:rsidP="00000000" w:rsidRDefault="00000000" w:rsidRPr="00000000" w14:paraId="00000016">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Questo file contiene lo schema modificabile del ciclo riflessivo d’inchiesta e i principali modelli di codifica e di valutazione del toolkit T-SEDA: </w:t>
      </w:r>
    </w:p>
    <w:p w:rsidR="00000000" w:rsidDel="00000000" w:rsidP="00000000" w:rsidRDefault="00000000" w:rsidRPr="00000000" w14:paraId="00000019">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1A">
      <w:pPr>
        <w:spacing w:line="360" w:lineRule="auto"/>
        <w:rPr>
          <w:rFonts w:ascii="Calibri" w:cs="Calibri" w:eastAsia="Calibri" w:hAnsi="Calibri"/>
          <w:b w:val="1"/>
          <w:color w:val="800000"/>
          <w:sz w:val="26"/>
          <w:szCs w:val="26"/>
        </w:rPr>
      </w:pPr>
      <w:r w:rsidDel="00000000" w:rsidR="00000000" w:rsidRPr="00000000">
        <w:rPr>
          <w:rtl w:val="0"/>
        </w:rPr>
      </w:r>
    </w:p>
    <w:p w:rsidR="00000000" w:rsidDel="00000000" w:rsidP="00000000" w:rsidRDefault="00000000" w:rsidRPr="00000000" w14:paraId="0000001B">
      <w:pPr>
        <w:spacing w:line="360" w:lineRule="auto"/>
        <w:ind w:left="709"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Parte D: Autovalutazione per le-gli insegnanti</w:t>
      </w:r>
    </w:p>
    <w:p w:rsidR="00000000" w:rsidDel="00000000" w:rsidP="00000000" w:rsidRDefault="00000000" w:rsidRPr="00000000" w14:paraId="0000001C">
      <w:pPr>
        <w:spacing w:line="360" w:lineRule="auto"/>
        <w:ind w:left="709" w:firstLine="0"/>
        <w:rPr>
          <w:rFonts w:ascii="Calibri" w:cs="Calibri" w:eastAsia="Calibri" w:hAnsi="Calibri"/>
          <w:sz w:val="28"/>
          <w:szCs w:val="28"/>
        </w:rPr>
      </w:pPr>
      <w:r w:rsidDel="00000000" w:rsidR="00000000" w:rsidRPr="00000000">
        <w:rPr>
          <w:rFonts w:ascii="Calibri" w:cs="Calibri" w:eastAsia="Calibri" w:hAnsi="Calibri"/>
          <w:b w:val="1"/>
          <w:color w:val="800000"/>
          <w:sz w:val="28"/>
          <w:szCs w:val="28"/>
          <w:rtl w:val="0"/>
        </w:rPr>
        <w:t xml:space="preserve">Parte E: Modello del ciclo riflessivo d’inchiesta ed esempi commentati</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28"/>
          <w:szCs w:val="28"/>
          <w:rtl w:val="0"/>
        </w:rPr>
        <w:t xml:space="preserve">2A: Codifica di una trascrizione</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2B: Codifica a campionamento temporale per il lavoro di gruppo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2C: Lista di controllo per individui e gruppi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2D: Valutazione del dialogo di gruppo tramite codici</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2E: Scala di valutazione della partecipazione dell'intera classe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2F: Scale di valutazione della partecipazione di studentesse e studenti e delle regole di conversazione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2G: Valutazione del lavoro di gruppo da parte di studenti-esse ed educatori-trici: Autovalutazione del lavoro di gruppo e Scala di valutazione dell'osservazione del lavoro di gruppo</w:t>
      </w:r>
    </w:p>
    <w:p w:rsidR="00000000" w:rsidDel="00000000" w:rsidP="00000000" w:rsidRDefault="00000000" w:rsidRPr="00000000" w14:paraId="00000024">
      <w:pPr>
        <w:ind w:left="709" w:firstLine="0"/>
        <w:rPr>
          <w:rFonts w:ascii="Calibri" w:cs="Calibri" w:eastAsia="Calibri" w:hAnsi="Calibri"/>
          <w:b w:val="1"/>
          <w:color w:val="800000"/>
          <w:sz w:val="28"/>
          <w:szCs w:val="28"/>
        </w:rPr>
      </w:pPr>
      <w:r w:rsidDel="00000000" w:rsidR="00000000" w:rsidRPr="00000000">
        <w:rPr>
          <w:rFonts w:ascii="Calibri" w:cs="Calibri" w:eastAsia="Calibri" w:hAnsi="Calibri"/>
          <w:b w:val="1"/>
          <w:color w:val="800000"/>
          <w:sz w:val="28"/>
          <w:szCs w:val="28"/>
          <w:rtl w:val="0"/>
        </w:rPr>
        <w:t xml:space="preserve">2H: Questionario sull'insegnamento dialogico per le persone in formazione e per chi insegna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color w:val="800000"/>
          <w:sz w:val="36"/>
          <w:szCs w:val="36"/>
          <w:rtl w:val="0"/>
        </w:rPr>
        <w:t xml:space="preserve">Part D: Autovalutazione per le-gli insegnanti</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2"/>
        <w:tblW w:w="15400.0" w:type="dxa"/>
        <w:jc w:val="left"/>
        <w:tblLayout w:type="fixed"/>
        <w:tblLook w:val="0400"/>
      </w:tblPr>
      <w:tblGrid>
        <w:gridCol w:w="6400"/>
        <w:gridCol w:w="1300"/>
        <w:gridCol w:w="6400"/>
        <w:gridCol w:w="1300"/>
        <w:tblGridChange w:id="0">
          <w:tblGrid>
            <w:gridCol w:w="6400"/>
            <w:gridCol w:w="1300"/>
            <w:gridCol w:w="6400"/>
            <w:gridCol w:w="1300"/>
          </w:tblGrid>
        </w:tblGridChange>
      </w:tblGrid>
      <w:tr>
        <w:trPr>
          <w:cantSplit w:val="0"/>
          <w:trHeight w:val="584"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Autovalutazione: Supportare lo sviluppo del dialogo in classe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Rifletti sull’apprendimento e sull’insegnamento nella tua classe e attribuisci un punteggio a ciascuna affermazione usando: (1) raramente, (2) alcune volte, (3) usualmente, (4) regolarmente</w:t>
            </w:r>
            <w:r w:rsidDel="00000000" w:rsidR="00000000" w:rsidRPr="00000000">
              <w:rPr>
                <w:rtl w:val="0"/>
              </w:rPr>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Nel mio insegnamento…?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mio punteggio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Nella nostra classe noi…?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mio punteggio</w:t>
            </w:r>
            <w:r w:rsidDel="00000000" w:rsidR="00000000" w:rsidRPr="00000000">
              <w:rPr>
                <w:rtl w:val="0"/>
              </w:rPr>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valorizzo i contributi di allieve e allievi e progetto la lezione in maniera da stimolare le discussioni entro piccoli gruppi e in plenaria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 assicuro che ciascuno partecipi alcune volte al dialogo in classe, incluso-a me stesso-a</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sviluppo il dialogo, tengo conto dei bisogni e degli interessi individuali di ciascun allievo-a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incoraggio le/gli allieve-i a essere responsabili del proprio apprendimento (individualmente e collettivamente)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invito le/gli allieve-i a basarsi sia sulle proprie idee sia sulle idee altrui nello sviluppare idee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invito le/gli allieve-i a giustificare le proprie idee e opinioni</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invito le/gli allieve-i a porsi domande stimolanti sulle loro idee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invito e incoraggio le/gli alieve-i a confrontare/coordinare idee differenti</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supporto le/gli allieve-i – in una serie di modi – affinché riescano a condividere le loro idee, punti di vista e percezioni</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faccio riferimento ai contributi di allieve e allievi per portare avanti il dialogo utilizzando la mia conoscenza e comprensione della materia</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 assumo dei rischi e sperimento, provando nuovi approcci di insegnamento dialogico</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ascolto le/gli allieve-i, do feedback e rispondo in maniera costruttiva</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le risorse della classe, incluse le tecnologie, in modi dialogici per aiutare le/gli allieve-i nell’apprendimento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3F">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creiamo una conversazione di classe inclusiva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 diamo fiducia e ci ascoltiamo reciprocamente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esprimiamo una pluralità di prospettive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 sfidiamo reciprocamente con rispetto</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spieghiamo il nostro ragionamento in modo chiaro</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poniamo domande per approfondire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abbiamo la disponibilità a cambiare a volte idea</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alcune volte giungiamo a un accordo</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 aiutiamo a vicenda a comprendere le cose in un modo nuovo, a migliorare insieme le idee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ampliamo e precisiamo ciò che già sappiamo</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continuiamo un dialogo nel tempo, di lezione in lezione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ricapitoliamo quello che abbiamo imparato</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 rendiamo conto di ciò che abbiamo ancora bisogno di imparare o vogliamo imparare, e di come potremmo farlo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4D">
            <w:pPr>
              <w:rPr>
                <w:rFonts w:ascii="Arial" w:cs="Arial" w:eastAsia="Arial" w:hAnsi="Arial"/>
                <w:sz w:val="36"/>
                <w:szCs w:val="36"/>
              </w:rPr>
            </w:pPr>
            <w:r w:rsidDel="00000000" w:rsidR="00000000" w:rsidRPr="00000000">
              <w:rPr>
                <w:rtl w:val="0"/>
              </w:rPr>
            </w:r>
          </w:p>
        </w:tc>
      </w:tr>
    </w:tbl>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Part E: Il ciclo riflessivo d’inchiesta </w:t>
      </w:r>
    </w:p>
    <w:p w:rsidR="00000000" w:rsidDel="00000000" w:rsidP="00000000" w:rsidRDefault="00000000" w:rsidRPr="00000000" w14:paraId="00000050">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825500</wp:posOffset>
                </wp:positionV>
                <wp:extent cx="9077960" cy="5218430"/>
                <wp:effectExtent b="0" l="0" r="0" t="0"/>
                <wp:wrapNone/>
                <wp:docPr id="21" name=""/>
                <a:graphic>
                  <a:graphicData uri="http://schemas.microsoft.com/office/word/2010/wordprocessingGroup">
                    <wpg:wgp>
                      <wpg:cNvGrpSpPr/>
                      <wpg:grpSpPr>
                        <a:xfrm>
                          <a:off x="807000" y="1170775"/>
                          <a:ext cx="9077960" cy="5218430"/>
                          <a:chOff x="807000" y="1170775"/>
                          <a:chExt cx="9078000" cy="5218450"/>
                        </a:xfrm>
                      </wpg:grpSpPr>
                      <wpg:grpSp>
                        <wpg:cNvGrpSpPr/>
                        <wpg:grpSpPr>
                          <a:xfrm>
                            <a:off x="807020" y="1170785"/>
                            <a:ext cx="9077960" cy="5218430"/>
                            <a:chOff x="438150" y="728688"/>
                            <a:chExt cx="9078692" cy="5219053"/>
                          </a:xfrm>
                        </wpg:grpSpPr>
                        <wps:wsp>
                          <wps:cNvSpPr/>
                          <wps:cNvPr id="7" name="Shape 7"/>
                          <wps:spPr>
                            <a:xfrm>
                              <a:off x="438150" y="728688"/>
                              <a:ext cx="9078675" cy="521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17373" cy="1240065"/>
                              <a:chOff x="3518809" y="728688"/>
                              <a:chExt cx="2917373" cy="1240065"/>
                            </a:xfrm>
                          </wpg:grpSpPr>
                          <wps:wsp>
                            <wps:cNvSpPr/>
                            <wps:cNvPr id="51" name="Shape 51"/>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3625909" y="1247365"/>
                                <a:ext cx="2667000" cy="4419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t xml:space="preserve">Identificare punti di interesse e possibili obiettivi</w:t>
                                  </w:r>
                                </w:p>
                              </w:txbxContent>
                            </wps:txbx>
                            <wps:bodyPr anchorCtr="0" anchor="t" bIns="45700" lIns="91425" spcFirstLastPara="1" rIns="91425" wrap="square" tIns="45700">
                              <a:noAutofit/>
                            </wps:bodyPr>
                          </wps:wsp>
                        </wpg:grpSp>
                        <wpg:grpSp>
                          <wpg:cNvGrpSpPr/>
                          <wpg:grpSpPr>
                            <a:xfrm>
                              <a:off x="6599468" y="1702605"/>
                              <a:ext cx="2917374" cy="1240066"/>
                              <a:chOff x="6599468" y="1702605"/>
                              <a:chExt cx="2917374" cy="1240066"/>
                            </a:xfrm>
                          </wpg:grpSpPr>
                          <wps:wsp>
                            <wps:cNvSpPr/>
                            <wps:cNvPr id="54" name="Shape 54"/>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6599468" y="2114473"/>
                                <a:ext cx="2321747" cy="688422"/>
                              </a:xfrm>
                              <a:prstGeom prst="rect">
                                <a:avLst/>
                              </a:prstGeom>
                              <a:noFill/>
                              <a:ln>
                                <a:noFill/>
                              </a:ln>
                            </wps:spPr>
                            <wps:txbx>
                              <w:txbxContent>
                                <w:p w:rsidR="00000000" w:rsidDel="00000000" w:rsidP="00000000" w:rsidRDefault="00000000" w:rsidRPr="00000000">
                                  <w:pPr>
                                    <w:spacing w:after="0" w:before="111.99999809265137"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t xml:space="preserve">Restringere focus e domande d’inchiesta, identificare collegamenti con T-SEDA</w:t>
                                  </w:r>
                                </w:p>
                              </w:txbxContent>
                            </wps:txbx>
                            <wps:bodyPr anchorCtr="0" anchor="t" bIns="45700" lIns="91425" spcFirstLastPara="1" rIns="91425" wrap="square" tIns="45700">
                              <a:noAutofit/>
                            </wps:bodyPr>
                          </wps:wsp>
                        </wpg:grpSp>
                        <wpg:grpSp>
                          <wpg:cNvGrpSpPr/>
                          <wpg:grpSpPr>
                            <a:xfrm>
                              <a:off x="6586698" y="3165077"/>
                              <a:ext cx="2917373" cy="1270614"/>
                              <a:chOff x="6586698" y="3165077"/>
                              <a:chExt cx="2917373" cy="1270614"/>
                            </a:xfrm>
                          </wpg:grpSpPr>
                          <wps:wsp>
                            <wps:cNvSpPr/>
                            <wps:cNvPr id="57" name="Shape 57"/>
                            <wps:spPr>
                              <a:xfrm>
                                <a:off x="6586698" y="3165077"/>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6726242" y="3453864"/>
                                <a:ext cx="2155999" cy="981827"/>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7f7f7f"/>
                                      <w:sz w:val="28"/>
                                      <w:vertAlign w:val="baseline"/>
                                    </w:rPr>
                                    <w:t xml:space="preserve">Identificare e condurre l’inchiesta per rispondere alle domande d’inchiesta</w:t>
                                  </w:r>
                                </w:p>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Arial" w:cs="Arial" w:eastAsia="Arial" w:hAnsi="Arial"/>
                                      <w:b w:val="0"/>
                                      <w:i w:val="0"/>
                                      <w:smallCaps w:val="0"/>
                                      <w:strike w:val="0"/>
                                      <w:color w:val="7f7f7f"/>
                                      <w:sz w:val="28"/>
                                      <w:vertAlign w:val="baseline"/>
                                    </w:rPr>
                                  </w:r>
                                </w:p>
                              </w:txbxContent>
                            </wps:txbx>
                            <wps:bodyPr anchorCtr="0" anchor="t" bIns="45700" lIns="91425" spcFirstLastPara="1" rIns="91425" wrap="square" tIns="45700">
                              <a:noAutofit/>
                            </wps:bodyPr>
                          </wps:wsp>
                        </wpg:grpSp>
                        <wpg:grpSp>
                          <wpg:cNvGrpSpPr/>
                          <wpg:grpSpPr>
                            <a:xfrm>
                              <a:off x="1956310" y="4707676"/>
                              <a:ext cx="2917373" cy="1240065"/>
                              <a:chOff x="1956310" y="4707676"/>
                              <a:chExt cx="2917373" cy="1240065"/>
                            </a:xfrm>
                          </wpg:grpSpPr>
                          <wps:wsp>
                            <wps:cNvSpPr/>
                            <wps:cNvPr id="60" name="Shape 60"/>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2418771" y="5085672"/>
                                <a:ext cx="2366201" cy="50796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t xml:space="preserve">Considerare i risultati e riflettere sul loro significato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r>
                                </w:p>
                              </w:txbxContent>
                            </wps:txbx>
                            <wps:bodyPr anchorCtr="0" anchor="t" bIns="45700" lIns="91425" spcFirstLastPara="1" rIns="91425" wrap="square" tIns="45700">
                              <a:noAutofit/>
                            </wps:bodyPr>
                          </wps:wsp>
                        </wpg:grpSp>
                        <wpg:grpSp>
                          <wpg:cNvGrpSpPr/>
                          <wpg:grpSpPr>
                            <a:xfrm>
                              <a:off x="5101802" y="4707676"/>
                              <a:ext cx="2917373" cy="1240065"/>
                              <a:chOff x="5101802" y="4707676"/>
                              <a:chExt cx="2917373" cy="1240065"/>
                            </a:xfrm>
                          </wpg:grpSpPr>
                          <wps:wsp>
                            <wps:cNvSpPr/>
                            <wps:cNvPr id="63" name="Shape 63"/>
                            <wps:spPr>
                              <a:xfrm>
                                <a:off x="5101802" y="4707676"/>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5208872" y="5099315"/>
                                <a:ext cx="2145030" cy="4419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t xml:space="preserve">Condurre l’inchiesta </w:t>
                                  </w:r>
                                  <w:r w:rsidDel="00000000" w:rsidR="00000000" w:rsidRPr="00000000">
                                    <w:rPr>
                                      <w:rFonts w:ascii="Arial" w:cs="Arial" w:eastAsia="Arial" w:hAnsi="Arial"/>
                                      <w:b w:val="0"/>
                                      <w:i w:val="0"/>
                                      <w:smallCaps w:val="0"/>
                                      <w:strike w:val="0"/>
                                      <w:color w:val="7f7f7f"/>
                                      <w:sz w:val="28"/>
                                      <w:vertAlign w:val="baseline"/>
                                    </w:rPr>
                                    <w:br w:type="textWrapping"/>
                                  </w:r>
                                  <w:r w:rsidDel="00000000" w:rsidR="00000000" w:rsidRPr="00000000">
                                    <w:rPr>
                                      <w:rFonts w:ascii="Arial" w:cs="Arial" w:eastAsia="Arial" w:hAnsi="Arial"/>
                                      <w:b w:val="0"/>
                                      <w:i w:val="0"/>
                                      <w:smallCaps w:val="0"/>
                                      <w:strike w:val="0"/>
                                      <w:color w:val="7f7f7f"/>
                                      <w:sz w:val="28"/>
                                      <w:vertAlign w:val="baseline"/>
                                    </w:rPr>
                                    <w:t xml:space="preserve">e raccogliere evidenze</w:t>
                                  </w:r>
                                </w:p>
                              </w:txbxContent>
                            </wps:txbx>
                            <wps:bodyPr anchorCtr="0" anchor="t" bIns="45700" lIns="91425" spcFirstLastPara="1" rIns="91425" wrap="square" tIns="45700">
                              <a:noAutofit/>
                            </wps:bodyPr>
                          </wps:wsp>
                        </wpg:grpSp>
                        <wpg:grpSp>
                          <wpg:cNvGrpSpPr/>
                          <wpg:grpSpPr>
                            <a:xfrm>
                              <a:off x="438150" y="3165079"/>
                              <a:ext cx="2917373" cy="1240065"/>
                              <a:chOff x="438150" y="3165079"/>
                              <a:chExt cx="2917373" cy="1240065"/>
                            </a:xfrm>
                          </wpg:grpSpPr>
                          <wps:wsp>
                            <wps:cNvSpPr/>
                            <wps:cNvPr id="66" name="Shape 66"/>
                            <wps:spPr>
                              <a:xfrm>
                                <a:off x="438150" y="3165079"/>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1002557" y="3453863"/>
                                <a:ext cx="2317302" cy="55613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t xml:space="preserve">Decidere gli interventi da implementare sulla base dei risultati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r>
                                </w:p>
                              </w:txbxContent>
                            </wps:txbx>
                            <wps:bodyPr anchorCtr="0" anchor="t" bIns="45700" lIns="91425" spcFirstLastPara="1" rIns="91425" wrap="square" tIns="45700">
                              <a:noAutofit/>
                            </wps:bodyPr>
                          </wps:wsp>
                        </wpg:grpSp>
                        <wpg:grpSp>
                          <wpg:cNvGrpSpPr/>
                          <wpg:grpSpPr>
                            <a:xfrm>
                              <a:off x="438150" y="1702606"/>
                              <a:ext cx="2917373" cy="1240065"/>
                              <a:chOff x="438150" y="1702606"/>
                              <a:chExt cx="2917373" cy="1240065"/>
                            </a:xfrm>
                          </wpg:grpSpPr>
                          <wps:wsp>
                            <wps:cNvSpPr/>
                            <wps:cNvPr id="69" name="Shape 69"/>
                            <wps:spPr>
                              <a:xfrm>
                                <a:off x="438150" y="1702606"/>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886690" y="2114474"/>
                                <a:ext cx="2228395" cy="7951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t xml:space="preserve">Fare un bilancio sull’intero processo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7f7f7f"/>
                                      <w:sz w:val="28"/>
                                      <w:vertAlign w:val="baseline"/>
                                    </w:rPr>
                                  </w:r>
                                </w:p>
                              </w:txbxContent>
                            </wps:txbx>
                            <wps:bodyPr anchorCtr="0" anchor="t" bIns="45700" lIns="91425" spcFirstLastPara="1" rIns="91425" wrap="square" tIns="45700">
                              <a:noAutofit/>
                            </wps:bodyPr>
                          </wps:wsp>
                        </wpg:grpSp>
                        <wps:wsp>
                          <wps:cNvSpPr/>
                          <wps:cNvPr id="71" name="Shape 71"/>
                          <wps:spPr>
                            <a:xfrm>
                              <a:off x="3951808" y="2320088"/>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825500</wp:posOffset>
                </wp:positionV>
                <wp:extent cx="9077960" cy="5218430"/>
                <wp:effectExtent b="0" l="0" r="0" t="0"/>
                <wp:wrapNone/>
                <wp:docPr id="21"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9077960" cy="52184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4210735</wp:posOffset>
            </wp:positionH>
            <wp:positionV relativeFrom="paragraph">
              <wp:posOffset>112746</wp:posOffset>
            </wp:positionV>
            <wp:extent cx="955198" cy="907042"/>
            <wp:effectExtent b="0" l="0" r="0" t="0"/>
            <wp:wrapNone/>
            <wp:docPr id="28"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955198" cy="90704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8293100</wp:posOffset>
                </wp:positionH>
                <wp:positionV relativeFrom="paragraph">
                  <wp:posOffset>1346200</wp:posOffset>
                </wp:positionV>
                <wp:extent cx="1507525" cy="1134259"/>
                <wp:effectExtent b="0" l="0" r="0" t="0"/>
                <wp:wrapNone/>
                <wp:docPr id="5" name=""/>
                <a:graphic>
                  <a:graphicData uri="http://schemas.microsoft.com/office/word/2010/wordprocessingGroup">
                    <wpg:wgp>
                      <wpg:cNvGrpSpPr/>
                      <wpg:grpSpPr>
                        <a:xfrm>
                          <a:off x="4592225" y="3212850"/>
                          <a:ext cx="1507525" cy="1134259"/>
                          <a:chOff x="4592225" y="3212850"/>
                          <a:chExt cx="1507625" cy="1134950"/>
                        </a:xfrm>
                      </wpg:grpSpPr>
                      <wpg:grpSp>
                        <wpg:cNvGrpSpPr/>
                        <wpg:grpSpPr>
                          <a:xfrm>
                            <a:off x="4592238" y="3212871"/>
                            <a:ext cx="1507525" cy="1134259"/>
                            <a:chOff x="54257" y="0"/>
                            <a:chExt cx="1502118" cy="1192192"/>
                          </a:xfrm>
                        </wpg:grpSpPr>
                        <wps:wsp>
                          <wps:cNvSpPr/>
                          <wps:cNvPr id="7" name="Shape 7"/>
                          <wps:spPr>
                            <a:xfrm>
                              <a:off x="54257" y="0"/>
                              <a:ext cx="1502100" cy="119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54257" y="252522"/>
                              <a:ext cx="1502118" cy="93967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Focus e domande</w:t>
                                </w: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7">
                              <a:alphaModFix/>
                            </a:blip>
                            <a:srcRect b="0" l="0" r="0" t="0"/>
                            <a:stretch/>
                          </pic:blipFill>
                          <pic:spPr>
                            <a:xfrm>
                              <a:off x="373380" y="0"/>
                              <a:ext cx="912495" cy="90106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8293100</wp:posOffset>
                </wp:positionH>
                <wp:positionV relativeFrom="paragraph">
                  <wp:posOffset>1346200</wp:posOffset>
                </wp:positionV>
                <wp:extent cx="1507525" cy="1134259"/>
                <wp:effectExtent b="0" l="0" r="0" t="0"/>
                <wp:wrapNone/>
                <wp:docPr id="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507525" cy="113425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-153869</wp:posOffset>
            </wp:positionH>
            <wp:positionV relativeFrom="paragraph">
              <wp:posOffset>1406884</wp:posOffset>
            </wp:positionV>
            <wp:extent cx="900525" cy="818865"/>
            <wp:effectExtent b="0" l="0" r="0" t="0"/>
            <wp:wrapNone/>
            <wp:docPr id="30"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900525" cy="8188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-84722</wp:posOffset>
            </wp:positionH>
            <wp:positionV relativeFrom="paragraph">
              <wp:posOffset>3124475</wp:posOffset>
            </wp:positionV>
            <wp:extent cx="914352" cy="859614"/>
            <wp:effectExtent b="0" l="0" r="0" t="0"/>
            <wp:wrapNone/>
            <wp:docPr id="3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914352" cy="85961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4635500</wp:posOffset>
                </wp:positionV>
                <wp:extent cx="1322173" cy="1161535"/>
                <wp:effectExtent b="0" l="0" r="0" t="0"/>
                <wp:wrapNone/>
                <wp:docPr id="22" name=""/>
                <a:graphic>
                  <a:graphicData uri="http://schemas.microsoft.com/office/word/2010/wordprocessingGroup">
                    <wpg:wgp>
                      <wpg:cNvGrpSpPr/>
                      <wpg:grpSpPr>
                        <a:xfrm>
                          <a:off x="4684900" y="3199225"/>
                          <a:ext cx="1322173" cy="1161535"/>
                          <a:chOff x="4684900" y="3199225"/>
                          <a:chExt cx="1322225" cy="1161975"/>
                        </a:xfrm>
                      </wpg:grpSpPr>
                      <wpg:grpSp>
                        <wpg:cNvGrpSpPr/>
                        <wpg:grpSpPr>
                          <a:xfrm>
                            <a:off x="4684914" y="3199233"/>
                            <a:ext cx="1322173" cy="1161535"/>
                            <a:chOff x="458673" y="0"/>
                            <a:chExt cx="1322187" cy="1161677"/>
                          </a:xfrm>
                        </wpg:grpSpPr>
                        <wps:wsp>
                          <wps:cNvSpPr/>
                          <wps:cNvPr id="7" name="Shape 7"/>
                          <wps:spPr>
                            <a:xfrm>
                              <a:off x="458673" y="0"/>
                              <a:ext cx="1322175" cy="1161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3" name="Shape 73"/>
                            <pic:cNvPicPr preferRelativeResize="0"/>
                          </pic:nvPicPr>
                          <pic:blipFill rotWithShape="1">
                            <a:blip r:embed="rId20">
                              <a:alphaModFix/>
                            </a:blip>
                            <a:srcRect b="0" l="0" r="0" t="0"/>
                            <a:stretch/>
                          </pic:blipFill>
                          <pic:spPr>
                            <a:xfrm>
                              <a:off x="668741" y="0"/>
                              <a:ext cx="914400" cy="900753"/>
                            </a:xfrm>
                            <a:prstGeom prst="rect">
                              <a:avLst/>
                            </a:prstGeom>
                            <a:noFill/>
                            <a:ln>
                              <a:noFill/>
                            </a:ln>
                          </pic:spPr>
                        </pic:pic>
                        <wps:wsp>
                          <wps:cNvSpPr/>
                          <wps:cNvPr id="74" name="Shape 74"/>
                          <wps:spPr>
                            <a:xfrm>
                              <a:off x="458673" y="465372"/>
                              <a:ext cx="1322187" cy="69630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Interpretazione</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4635500</wp:posOffset>
                </wp:positionV>
                <wp:extent cx="1322173" cy="1161535"/>
                <wp:effectExtent b="0" l="0" r="0" t="0"/>
                <wp:wrapNone/>
                <wp:docPr id="2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322173" cy="11615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8407400</wp:posOffset>
                </wp:positionH>
                <wp:positionV relativeFrom="paragraph">
                  <wp:posOffset>3124200</wp:posOffset>
                </wp:positionV>
                <wp:extent cx="1371600" cy="1106137"/>
                <wp:effectExtent b="0" l="0" r="0" t="0"/>
                <wp:wrapNone/>
                <wp:docPr id="14" name=""/>
                <a:graphic>
                  <a:graphicData uri="http://schemas.microsoft.com/office/word/2010/wordprocessingGroup">
                    <wpg:wgp>
                      <wpg:cNvGrpSpPr/>
                      <wpg:grpSpPr>
                        <a:xfrm>
                          <a:off x="4660200" y="3226925"/>
                          <a:ext cx="1371600" cy="1106137"/>
                          <a:chOff x="4660200" y="3226925"/>
                          <a:chExt cx="1371800" cy="1106775"/>
                        </a:xfrm>
                      </wpg:grpSpPr>
                      <wpg:grpSp>
                        <wpg:cNvGrpSpPr/>
                        <wpg:grpSpPr>
                          <a:xfrm>
                            <a:off x="4660200" y="3226932"/>
                            <a:ext cx="1371600" cy="1106137"/>
                            <a:chOff x="185341" y="0"/>
                            <a:chExt cx="1371800" cy="1106356"/>
                          </a:xfrm>
                        </wpg:grpSpPr>
                        <wps:wsp>
                          <wps:cNvSpPr/>
                          <wps:cNvPr id="7" name="Shape 7"/>
                          <wps:spPr>
                            <a:xfrm>
                              <a:off x="185341" y="0"/>
                              <a:ext cx="1371800" cy="110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21">
                              <a:alphaModFix/>
                            </a:blip>
                            <a:srcRect b="0" l="0" r="0" t="0"/>
                            <a:stretch/>
                          </pic:blipFill>
                          <pic:spPr>
                            <a:xfrm>
                              <a:off x="436728" y="0"/>
                              <a:ext cx="900753" cy="859809"/>
                            </a:xfrm>
                            <a:prstGeom prst="rect">
                              <a:avLst/>
                            </a:prstGeom>
                            <a:noFill/>
                            <a:ln>
                              <a:noFill/>
                            </a:ln>
                          </pic:spPr>
                        </pic:pic>
                        <wps:wsp>
                          <wps:cNvSpPr/>
                          <wps:cNvPr id="20" name="Shape 20"/>
                          <wps:spPr>
                            <a:xfrm>
                              <a:off x="185341" y="261725"/>
                              <a:ext cx="1371800" cy="84463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Piano e metodi</w:t>
                                </w: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8407400</wp:posOffset>
                </wp:positionH>
                <wp:positionV relativeFrom="paragraph">
                  <wp:posOffset>3124200</wp:posOffset>
                </wp:positionV>
                <wp:extent cx="1371600" cy="1106137"/>
                <wp:effectExtent b="0" l="0" r="0" t="0"/>
                <wp:wrapNone/>
                <wp:docPr id="14"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371600" cy="1106137"/>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7171585</wp:posOffset>
            </wp:positionH>
            <wp:positionV relativeFrom="paragraph">
              <wp:posOffset>4743210</wp:posOffset>
            </wp:positionV>
            <wp:extent cx="884566" cy="864193"/>
            <wp:effectExtent b="0" l="0" r="0" t="0"/>
            <wp:wrapNone/>
            <wp:docPr id="38"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884566" cy="864193"/>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3937000</wp:posOffset>
                </wp:positionH>
                <wp:positionV relativeFrom="paragraph">
                  <wp:posOffset>393700</wp:posOffset>
                </wp:positionV>
                <wp:extent cx="1517015" cy="903416"/>
                <wp:effectExtent b="0" l="0" r="0" t="0"/>
                <wp:wrapNone/>
                <wp:docPr id="19" name=""/>
                <a:graphic>
                  <a:graphicData uri="http://schemas.microsoft.com/office/word/2010/wordprocessingShape">
                    <wps:wsp>
                      <wps:cNvSpPr/>
                      <wps:cNvPr id="47" name="Shape 47"/>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INTERESSI E OBIETTIVI</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3937000</wp:posOffset>
                </wp:positionH>
                <wp:positionV relativeFrom="paragraph">
                  <wp:posOffset>393700</wp:posOffset>
                </wp:positionV>
                <wp:extent cx="1517015" cy="903416"/>
                <wp:effectExtent b="0" l="0" r="0" t="0"/>
                <wp:wrapNone/>
                <wp:docPr id="19"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6845300</wp:posOffset>
                </wp:positionH>
                <wp:positionV relativeFrom="paragraph">
                  <wp:posOffset>4953000</wp:posOffset>
                </wp:positionV>
                <wp:extent cx="1517015" cy="903416"/>
                <wp:effectExtent b="0" l="0" r="0" t="0"/>
                <wp:wrapNone/>
                <wp:docPr id="4" name=""/>
                <a:graphic>
                  <a:graphicData uri="http://schemas.microsoft.com/office/word/2010/wordprocessingShape">
                    <wps:wsp>
                      <wps:cNvSpPr/>
                      <wps:cNvPr id="5" name="Shape 5"/>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Raccolta dati</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6845300</wp:posOffset>
                </wp:positionH>
                <wp:positionV relativeFrom="paragraph">
                  <wp:posOffset>4953000</wp:posOffset>
                </wp:positionV>
                <wp:extent cx="1517015" cy="903416"/>
                <wp:effectExtent b="0" l="0" r="0" t="0"/>
                <wp:wrapNone/>
                <wp:docPr id="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3365500</wp:posOffset>
                </wp:positionV>
                <wp:extent cx="1517015" cy="903416"/>
                <wp:effectExtent b="0" l="0" r="0" t="0"/>
                <wp:wrapNone/>
                <wp:docPr id="7" name=""/>
                <a:graphic>
                  <a:graphicData uri="http://schemas.microsoft.com/office/word/2010/wordprocessingShape">
                    <wps:wsp>
                      <wps:cNvSpPr/>
                      <wps:cNvPr id="11" name="Shape 11"/>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PIANO D’AZIONE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3365500</wp:posOffset>
                </wp:positionV>
                <wp:extent cx="1517015" cy="903416"/>
                <wp:effectExtent b="0" l="0" r="0" t="0"/>
                <wp:wrapNone/>
                <wp:docPr id="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1562100</wp:posOffset>
                </wp:positionV>
                <wp:extent cx="1517015" cy="903416"/>
                <wp:effectExtent b="0" l="0" r="0" t="0"/>
                <wp:wrapNone/>
                <wp:docPr id="2" name=""/>
                <a:graphic>
                  <a:graphicData uri="http://schemas.microsoft.com/office/word/2010/wordprocessingShape">
                    <wps:wsp>
                      <wps:cNvSpPr/>
                      <wps:cNvPr id="3" name="Shape 3"/>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REVISIONE E RIFLESSIONE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1562100</wp:posOffset>
                </wp:positionV>
                <wp:extent cx="1517015" cy="903416"/>
                <wp:effectExtent b="0" l="0" r="0" t="0"/>
                <wp:wrapNone/>
                <wp:docPr id="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p>
    <w:p w:rsidR="00000000" w:rsidDel="00000000" w:rsidP="00000000" w:rsidRDefault="00000000" w:rsidRPr="00000000" w14:paraId="00000051">
      <w:pPr>
        <w:rPr>
          <w:rFonts w:ascii="Calibri" w:cs="Calibri" w:eastAsia="Calibri" w:hAnsi="Calibri"/>
          <w:b w:val="1"/>
          <w:color w:val="8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4062541" cy="516152"/>
                <wp:effectExtent b="0" l="0" r="0" t="0"/>
                <wp:wrapNone/>
                <wp:docPr id="6" name=""/>
                <a:graphic>
                  <a:graphicData uri="http://schemas.microsoft.com/office/word/2010/wordprocessingShape">
                    <wps:wsp>
                      <wps:cNvSpPr/>
                      <wps:cNvPr id="10" name="Shape 10"/>
                      <wps:spPr>
                        <a:xfrm>
                          <a:off x="3319492" y="3526687"/>
                          <a:ext cx="4053016" cy="506627"/>
                        </a:xfrm>
                        <a:prstGeom prst="rect">
                          <a:avLst/>
                        </a:prstGeom>
                        <a:noFill/>
                        <a:ln>
                          <a:noFill/>
                        </a:ln>
                      </wps:spPr>
                      <wps:txbx>
                        <w:txbxContent>
                          <w:p w:rsidR="00000000" w:rsidDel="00000000" w:rsidP="00000000" w:rsidRDefault="00000000" w:rsidRPr="00000000">
                            <w:pPr>
                              <w:spacing w:after="0" w:before="123.00000190734863" w:line="240"/>
                              <w:ind w:left="0" w:right="0" w:firstLine="0"/>
                              <w:jc w:val="left"/>
                              <w:textDirection w:val="btLr"/>
                            </w:pPr>
                            <w:r w:rsidDel="00000000" w:rsidR="00000000" w:rsidRPr="00000000">
                              <w:rPr>
                                <w:rFonts w:ascii="Arimo" w:cs="Arimo" w:eastAsia="Arimo" w:hAnsi="Arimo"/>
                                <w:b w:val="0"/>
                                <w:i w:val="0"/>
                                <w:smallCaps w:val="0"/>
                                <w:strike w:val="0"/>
                                <w:color w:val="000000"/>
                                <w:sz w:val="28"/>
                                <w:vertAlign w:val="baseline"/>
                              </w:rPr>
                              <w:t xml:space="preserve">Qui trovi un esempio di ciclo d’inchiesta completato</w:t>
                            </w:r>
                          </w:p>
                        </w:txbxContent>
                      </wps:txbx>
                      <wps:bodyPr anchorCtr="0" anchor="t" bIns="0" lIns="0" spcFirstLastPara="1" rIns="0" wrap="square" tIns="7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4062541" cy="516152"/>
                <wp:effectExtent b="0" l="0" r="0" t="0"/>
                <wp:wrapNone/>
                <wp:docPr id="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062541" cy="516152"/>
                        </a:xfrm>
                        <a:prstGeom prst="rect"/>
                        <a:ln/>
                      </pic:spPr>
                    </pic:pic>
                  </a:graphicData>
                </a:graphic>
              </wp:anchor>
            </w:drawing>
          </mc:Fallback>
        </mc:AlternateContent>
      </w:r>
    </w:p>
    <w:p w:rsidR="00000000" w:rsidDel="00000000" w:rsidP="00000000" w:rsidRDefault="00000000" w:rsidRPr="00000000" w14:paraId="00000052">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11" name=""/>
                <a:graphic>
                  <a:graphicData uri="http://schemas.microsoft.com/office/word/2010/wordprocessingShape">
                    <wps:wsp>
                      <wps:cNvSpPr/>
                      <wps:cNvPr id="15" name="Shape 15"/>
                      <wps:spPr>
                        <a:xfrm>
                          <a:off x="3994215" y="3146017"/>
                          <a:ext cx="2703570" cy="1267967"/>
                        </a:xfrm>
                        <a:prstGeom prst="rect">
                          <a:avLst/>
                        </a:prstGeom>
                        <a:blipFill rotWithShape="1">
                          <a:blip r:embed="rId2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215900</wp:posOffset>
                </wp:positionV>
                <wp:extent cx="2713095" cy="1277492"/>
                <wp:effectExtent b="0" l="0" r="0" t="0"/>
                <wp:wrapNone/>
                <wp:docPr id="11"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713095" cy="127749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876300</wp:posOffset>
                </wp:positionV>
                <wp:extent cx="9076690" cy="5237480"/>
                <wp:effectExtent b="0" l="0" r="0" t="0"/>
                <wp:wrapNone/>
                <wp:docPr id="17" name=""/>
                <a:graphic>
                  <a:graphicData uri="http://schemas.microsoft.com/office/word/2010/wordprocessingGroup">
                    <wpg:wgp>
                      <wpg:cNvGrpSpPr/>
                      <wpg:grpSpPr>
                        <a:xfrm>
                          <a:off x="807650" y="1161250"/>
                          <a:ext cx="9076690" cy="5237480"/>
                          <a:chOff x="807650" y="1161250"/>
                          <a:chExt cx="9076700" cy="5350075"/>
                        </a:xfrm>
                      </wpg:grpSpPr>
                      <wpg:grpSp>
                        <wpg:cNvGrpSpPr/>
                        <wpg:grpSpPr>
                          <a:xfrm>
                            <a:off x="807655" y="1161260"/>
                            <a:ext cx="9076690" cy="5237480"/>
                            <a:chOff x="438150" y="728688"/>
                            <a:chExt cx="9078692" cy="5238801"/>
                          </a:xfrm>
                        </wpg:grpSpPr>
                        <wps:wsp>
                          <wps:cNvSpPr/>
                          <wps:cNvPr id="7" name="Shape 7"/>
                          <wps:spPr>
                            <a:xfrm>
                              <a:off x="438150" y="728688"/>
                              <a:ext cx="9078675" cy="523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518809" y="728688"/>
                              <a:ext cx="2979900" cy="1240065"/>
                              <a:chOff x="3518809" y="728688"/>
                              <a:chExt cx="2979900" cy="1240065"/>
                            </a:xfrm>
                          </wpg:grpSpPr>
                          <wps:wsp>
                            <wps:cNvSpPr/>
                            <wps:cNvPr id="25" name="Shape 25"/>
                            <wps:spPr>
                              <a:xfrm>
                                <a:off x="3518809" y="728688"/>
                                <a:ext cx="2917373" cy="1240065"/>
                              </a:xfrm>
                              <a:prstGeom prst="roundRect">
                                <a:avLst>
                                  <a:gd fmla="val 16667" name="adj"/>
                                </a:avLst>
                              </a:prstGeom>
                              <a:gradFill>
                                <a:gsLst>
                                  <a:gs pos="0">
                                    <a:srgbClr val="EECE9C"/>
                                  </a:gs>
                                  <a:gs pos="50000">
                                    <a:srgbClr val="F2DFC3"/>
                                  </a:gs>
                                  <a:gs pos="100000">
                                    <a:srgbClr val="F8EE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606281" y="1056172"/>
                                <a:ext cx="2892428" cy="7736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Quando cerco di incoraggiare le persone in formazione a lavorare insieme, quelle che riescono meglio (alto rendimento) tendono a </w:t>
                                  </w:r>
                                  <w:r w:rsidDel="00000000" w:rsidR="00000000" w:rsidRPr="00000000">
                                    <w:rPr>
                                      <w:rFonts w:ascii="Calibri" w:cs="Calibri" w:eastAsia="Calibri" w:hAnsi="Calibri"/>
                                      <w:b w:val="0"/>
                                      <w:i w:val="0"/>
                                      <w:smallCaps w:val="0"/>
                                      <w:strike w:val="0"/>
                                      <w:color w:val="000000"/>
                                      <w:sz w:val="22"/>
                                      <w:vertAlign w:val="baseline"/>
                                    </w:rPr>
                                    <w:t xml:space="preserve">dire la risposta </w:t>
                                  </w:r>
                                  <w:r w:rsidDel="00000000" w:rsidR="00000000" w:rsidRPr="00000000">
                                    <w:rPr>
                                      <w:rFonts w:ascii="Calibri" w:cs="Calibri" w:eastAsia="Calibri" w:hAnsi="Calibri"/>
                                      <w:b w:val="0"/>
                                      <w:i w:val="0"/>
                                      <w:smallCaps w:val="0"/>
                                      <w:strike w:val="0"/>
                                      <w:color w:val="000000"/>
                                      <w:sz w:val="22"/>
                                      <w:vertAlign w:val="baseline"/>
                                    </w:rPr>
                                    <w:t xml:space="preserve">alle persone in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difficoltà (basso rendimento).</w:t>
                                  </w:r>
                                </w:p>
                              </w:txbxContent>
                            </wps:txbx>
                            <wps:bodyPr anchorCtr="0" anchor="t" bIns="45700" lIns="91425" spcFirstLastPara="1" rIns="91425" wrap="square" tIns="45700">
                              <a:noAutofit/>
                            </wps:bodyPr>
                          </wps:wsp>
                        </wpg:grpSp>
                        <wpg:grpSp>
                          <wpg:cNvGrpSpPr/>
                          <wpg:grpSpPr>
                            <a:xfrm>
                              <a:off x="6436183" y="1635014"/>
                              <a:ext cx="3080659" cy="1307657"/>
                              <a:chOff x="6436183" y="1635014"/>
                              <a:chExt cx="3080659" cy="1307657"/>
                            </a:xfrm>
                          </wpg:grpSpPr>
                          <wps:wsp>
                            <wps:cNvSpPr/>
                            <wps:cNvPr id="28" name="Shape 28"/>
                            <wps:spPr>
                              <a:xfrm>
                                <a:off x="6599469" y="1702605"/>
                                <a:ext cx="2917373" cy="1240066"/>
                              </a:xfrm>
                              <a:prstGeom prst="roundRect">
                                <a:avLst>
                                  <a:gd fmla="val 16667" name="adj"/>
                                </a:avLst>
                              </a:prstGeom>
                              <a:gradFill>
                                <a:gsLst>
                                  <a:gs pos="0">
                                    <a:srgbClr val="9AB5CE"/>
                                  </a:gs>
                                  <a:gs pos="50000">
                                    <a:srgbClr val="C1D1DF"/>
                                  </a:gs>
                                  <a:gs pos="100000">
                                    <a:srgbClr val="E1E8EE"/>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6436183" y="1635014"/>
                                <a:ext cx="2743805" cy="1307145"/>
                              </a:xfrm>
                              <a:prstGeom prst="rect">
                                <a:avLst/>
                              </a:prstGeom>
                              <a:noFill/>
                              <a:ln>
                                <a:noFill/>
                              </a:ln>
                            </wps:spPr>
                            <wps:txbx>
                              <w:txbxContent>
                                <w:p w:rsidR="00000000" w:rsidDel="00000000" w:rsidP="00000000" w:rsidRDefault="00000000" w:rsidRPr="00000000">
                                  <w:pPr>
                                    <w:spacing w:after="0" w:before="0" w:line="243.99999618530273"/>
                                    <w:ind w:left="245" w:right="23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Studentesse e studenti stanno costruendo sulle idee?</w:t>
                                  </w:r>
                                </w:p>
                                <w:p w:rsidR="00000000" w:rsidDel="00000000" w:rsidP="00000000" w:rsidRDefault="00000000" w:rsidRPr="00000000">
                                  <w:pPr>
                                    <w:spacing w:after="0" w:before="6.9999998807907104" w:line="240"/>
                                    <w:ind w:left="575.9999847412109" w:right="0" w:firstLine="734.0000152587891"/>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Tutte-i contribuiscono?</w:t>
                                  </w:r>
                                </w:p>
                                <w:p w:rsidR="00000000" w:rsidDel="00000000" w:rsidP="00000000" w:rsidRDefault="00000000" w:rsidRPr="00000000">
                                  <w:pPr>
                                    <w:spacing w:after="0" w:before="0" w:line="243.99999618530273"/>
                                    <w:ind w:left="575.9999847412109" w:right="562.0000076293945"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Le persone silenziose sono impegnate?</w:t>
                                  </w:r>
                                </w:p>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Le idee sono messe in discussione con rispetto?</w:t>
                                  </w:r>
                                </w:p>
                              </w:txbxContent>
                            </wps:txbx>
                            <wps:bodyPr anchorCtr="0" anchor="t" bIns="45700" lIns="91425" spcFirstLastPara="1" rIns="91425" wrap="square" tIns="45700">
                              <a:noAutofit/>
                            </wps:bodyPr>
                          </wps:wsp>
                        </wpg:grpSp>
                        <wpg:grpSp>
                          <wpg:cNvGrpSpPr/>
                          <wpg:grpSpPr>
                            <a:xfrm>
                              <a:off x="6599469" y="3229839"/>
                              <a:ext cx="2917373" cy="1240067"/>
                              <a:chOff x="6599469" y="3229839"/>
                              <a:chExt cx="2917373" cy="1240067"/>
                            </a:xfrm>
                          </wpg:grpSpPr>
                          <wps:wsp>
                            <wps:cNvSpPr/>
                            <wps:cNvPr id="31" name="Shape 31"/>
                            <wps:spPr>
                              <a:xfrm>
                                <a:off x="6599469" y="3229839"/>
                                <a:ext cx="2917373" cy="1240067"/>
                              </a:xfrm>
                              <a:prstGeom prst="roundRect">
                                <a:avLst>
                                  <a:gd fmla="val 16667" name="adj"/>
                                </a:avLst>
                              </a:prstGeom>
                              <a:gradFill>
                                <a:gsLst>
                                  <a:gs pos="0">
                                    <a:srgbClr val="B49F9D"/>
                                  </a:gs>
                                  <a:gs pos="50000">
                                    <a:srgbClr val="D0C3C3"/>
                                  </a:gs>
                                  <a:gs pos="100000">
                                    <a:srgbClr val="E8E1E1"/>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6689286" y="3443488"/>
                                <a:ext cx="2156300" cy="785049"/>
                              </a:xfrm>
                              <a:prstGeom prst="rect">
                                <a:avLst/>
                              </a:prstGeom>
                              <a:noFill/>
                              <a:ln>
                                <a:noFill/>
                              </a:ln>
                            </wps:spPr>
                            <wps:txbx>
                              <w:txbxContent>
                                <w:p w:rsidR="00000000" w:rsidDel="00000000" w:rsidP="00000000" w:rsidRDefault="00000000" w:rsidRPr="00000000">
                                  <w:pPr>
                                    <w:spacing w:after="0" w:before="0" w:line="243.99999618530273"/>
                                    <w:ind w:left="13.999999761581421" w:right="13.999999761581421"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Osservare bambine e bambini che lavorano in coppie di abilità miste usando 2A e 2C per identificare la partecipazione e la qualità del dialogo.</w:t>
                                  </w:r>
                                </w:p>
                              </w:txbxContent>
                            </wps:txbx>
                            <wps:bodyPr anchorCtr="0" anchor="t" bIns="45700" lIns="91425" spcFirstLastPara="1" rIns="91425" wrap="square" tIns="45700">
                              <a:noAutofit/>
                            </wps:bodyPr>
                          </wps:wsp>
                        </wpg:grpSp>
                        <wpg:grpSp>
                          <wpg:cNvGrpSpPr/>
                          <wpg:grpSpPr>
                            <a:xfrm>
                              <a:off x="1956310" y="4681934"/>
                              <a:ext cx="2917373" cy="1285555"/>
                              <a:chOff x="1956310" y="4681934"/>
                              <a:chExt cx="2917373" cy="1285555"/>
                            </a:xfrm>
                          </wpg:grpSpPr>
                          <wps:wsp>
                            <wps:cNvSpPr/>
                            <wps:cNvPr id="34" name="Shape 34"/>
                            <wps:spPr>
                              <a:xfrm>
                                <a:off x="1956310" y="4707676"/>
                                <a:ext cx="2917373" cy="1240065"/>
                              </a:xfrm>
                              <a:prstGeom prst="roundRect">
                                <a:avLst>
                                  <a:gd fmla="val 16667" name="adj"/>
                                </a:avLst>
                              </a:prstGeom>
                              <a:gradFill>
                                <a:gsLst>
                                  <a:gs pos="0">
                                    <a:srgbClr val="93C1BB"/>
                                  </a:gs>
                                  <a:gs pos="50000">
                                    <a:srgbClr val="BED7D4"/>
                                  </a:gs>
                                  <a:gs pos="100000">
                                    <a:srgbClr val="DFEBE9"/>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2239977" y="4681934"/>
                                <a:ext cx="2589466" cy="12855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Bambine e bambini raramente costruiscono le idee, bambine-i con alto rendimento spiegano o affermano le risposte.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Pochissima partecipazione da parte di bambine-i con basso rendimento, tutto è guidato da bambine-i con alto rendimento (efficaci o impegnati).</w:t>
                                  </w:r>
                                </w:p>
                              </w:txbxContent>
                            </wps:txbx>
                            <wps:bodyPr anchorCtr="0" anchor="t" bIns="45700" lIns="91425" spcFirstLastPara="1" rIns="91425" wrap="square" tIns="45700">
                              <a:noAutofit/>
                            </wps:bodyPr>
                          </wps:wsp>
                        </wpg:grpSp>
                        <wpg:grpSp>
                          <wpg:cNvGrpSpPr/>
                          <wpg:grpSpPr>
                            <a:xfrm>
                              <a:off x="5101802" y="4681933"/>
                              <a:ext cx="2917373" cy="1240065"/>
                              <a:chOff x="5101802" y="4681933"/>
                              <a:chExt cx="2917373" cy="1240065"/>
                            </a:xfrm>
                          </wpg:grpSpPr>
                          <wps:wsp>
                            <wps:cNvSpPr/>
                            <wps:cNvPr id="37" name="Shape 37"/>
                            <wps:spPr>
                              <a:xfrm>
                                <a:off x="5101802" y="4681933"/>
                                <a:ext cx="2917373" cy="1240065"/>
                              </a:xfrm>
                              <a:prstGeom prst="roundRect">
                                <a:avLst>
                                  <a:gd fmla="val 16667" name="adj"/>
                                </a:avLst>
                              </a:prstGeom>
                              <a:gradFill>
                                <a:gsLst>
                                  <a:gs pos="0">
                                    <a:srgbClr val="B598AF"/>
                                  </a:gs>
                                  <a:gs pos="50000">
                                    <a:srgbClr val="D1C1CD"/>
                                  </a:gs>
                                  <a:gs pos="100000">
                                    <a:srgbClr val="E7E0E7"/>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5216652" y="4944216"/>
                                <a:ext cx="2144868" cy="7736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Trascrivere e codificare brevi episodi, identificare e conteggiare esempi di ciascun codice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(S, R, IR, M)</w:t>
                                  </w:r>
                                </w:p>
                              </w:txbxContent>
                            </wps:txbx>
                            <wps:bodyPr anchorCtr="0" anchor="t" bIns="45700" lIns="91425" spcFirstLastPara="1" rIns="91425" wrap="square" tIns="45700">
                              <a:noAutofit/>
                            </wps:bodyPr>
                          </wps:wsp>
                        </wpg:grpSp>
                        <wpg:grpSp>
                          <wpg:cNvGrpSpPr/>
                          <wpg:grpSpPr>
                            <a:xfrm>
                              <a:off x="445770" y="3229841"/>
                              <a:ext cx="2917373" cy="1240065"/>
                              <a:chOff x="445770" y="3229841"/>
                              <a:chExt cx="2917373" cy="1240065"/>
                            </a:xfrm>
                          </wpg:grpSpPr>
                          <wps:wsp>
                            <wps:cNvSpPr/>
                            <wps:cNvPr id="40" name="Shape 40"/>
                            <wps:spPr>
                              <a:xfrm>
                                <a:off x="445770" y="3229841"/>
                                <a:ext cx="2917373" cy="1240065"/>
                              </a:xfrm>
                              <a:prstGeom prst="roundRect">
                                <a:avLst>
                                  <a:gd fmla="val 16667" name="adj"/>
                                </a:avLst>
                              </a:prstGeom>
                              <a:gradFill>
                                <a:gsLst>
                                  <a:gs pos="0">
                                    <a:srgbClr val="F3A08A"/>
                                  </a:gs>
                                  <a:gs pos="50000">
                                    <a:srgbClr val="F6C5B8"/>
                                  </a:gs>
                                  <a:gs pos="100000">
                                    <a:srgbClr val="FAE2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904061" y="3324356"/>
                                <a:ext cx="2250301" cy="94448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Creare insieme delle regole di base Parlare di come il dialogo può aiutare tutte e tutti.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Introdurre “frasi seme”.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Sviluppare la consapevolezza dei benefici del dialogo.</w:t>
                                  </w:r>
                                </w:p>
                              </w:txbxContent>
                            </wps:txbx>
                            <wps:bodyPr anchorCtr="0" anchor="t" bIns="45700" lIns="91425" spcFirstLastPara="1" rIns="91425" wrap="square" tIns="45700">
                              <a:noAutofit/>
                            </wps:bodyPr>
                          </wps:wsp>
                        </wpg:grpSp>
                        <wpg:grpSp>
                          <wpg:cNvGrpSpPr/>
                          <wpg:grpSpPr>
                            <a:xfrm>
                              <a:off x="438150" y="1702605"/>
                              <a:ext cx="2917373" cy="1240065"/>
                              <a:chOff x="438150" y="1702605"/>
                              <a:chExt cx="2917373" cy="1240065"/>
                            </a:xfrm>
                          </wpg:grpSpPr>
                          <wps:wsp>
                            <wps:cNvSpPr/>
                            <wps:cNvPr id="43" name="Shape 43"/>
                            <wps:spPr>
                              <a:xfrm>
                                <a:off x="438150" y="1702605"/>
                                <a:ext cx="2917373" cy="1240065"/>
                              </a:xfrm>
                              <a:prstGeom prst="roundRect">
                                <a:avLst>
                                  <a:gd fmla="val 16667" name="adj"/>
                                </a:avLst>
                              </a:prstGeom>
                              <a:gradFill>
                                <a:gsLst>
                                  <a:gs pos="0">
                                    <a:srgbClr val="EE8A8B"/>
                                  </a:gs>
                                  <a:gs pos="50000">
                                    <a:srgbClr val="F3B7B9"/>
                                  </a:gs>
                                  <a:gs pos="100000">
                                    <a:srgbClr val="F8DCDC"/>
                                  </a:gs>
                                </a:gsLst>
                                <a:lin ang="135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891179" y="1737172"/>
                                <a:ext cx="2464344" cy="111470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Miglioramento sostanziale nella quantità e nella qualità del dialogo - spiegare il ragionamento e sviluppare le idee.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Questo ha un impatto sull'apprendimento?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risultati sarebbero diversi per coppie di pari livello?</w:t>
                                  </w:r>
                                </w:p>
                              </w:txbxContent>
                            </wps:txbx>
                            <wps:bodyPr anchorCtr="0" anchor="t" bIns="45700" lIns="91425" spcFirstLastPara="1" rIns="91425" wrap="square" tIns="45700">
                              <a:noAutofit/>
                            </wps:bodyPr>
                          </wps:wsp>
                        </wpg:grpSp>
                        <wps:wsp>
                          <wps:cNvSpPr/>
                          <wps:cNvPr id="45" name="Shape 45"/>
                          <wps:spPr>
                            <a:xfrm>
                              <a:off x="3951807" y="2319320"/>
                              <a:ext cx="2051376" cy="2010509"/>
                            </a:xfrm>
                            <a:prstGeom prst="arc">
                              <a:avLst>
                                <a:gd fmla="val 15399189" name="adj1"/>
                                <a:gd fmla="val 14527644" name="adj2"/>
                              </a:avLst>
                            </a:prstGeom>
                            <a:noFill/>
                            <a:ln cap="flat" cmpd="sng" w="19050">
                              <a:solidFill>
                                <a:srgbClr val="C4BD97"/>
                              </a:solidFill>
                              <a:prstDash val="solid"/>
                              <a:round/>
                              <a:headEnd len="sm" w="sm" type="none"/>
                              <a:tailEnd len="med" w="med" type="triangl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876300</wp:posOffset>
                </wp:positionV>
                <wp:extent cx="9076690" cy="5237480"/>
                <wp:effectExtent b="0" l="0" r="0" t="0"/>
                <wp:wrapNone/>
                <wp:docPr id="17"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9076690" cy="52374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7319867</wp:posOffset>
            </wp:positionH>
            <wp:positionV relativeFrom="paragraph">
              <wp:posOffset>4718307</wp:posOffset>
            </wp:positionV>
            <wp:extent cx="884566" cy="864193"/>
            <wp:effectExtent b="0" l="0" r="0" t="0"/>
            <wp:wrapNone/>
            <wp:docPr id="27"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884566" cy="86419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3979919</wp:posOffset>
            </wp:positionH>
            <wp:positionV relativeFrom="paragraph">
              <wp:posOffset>109237</wp:posOffset>
            </wp:positionV>
            <wp:extent cx="955343" cy="900752"/>
            <wp:effectExtent b="0" l="0" r="0" t="0"/>
            <wp:wrapNone/>
            <wp:docPr id="33"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955343" cy="90075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8431623</wp:posOffset>
            </wp:positionH>
            <wp:positionV relativeFrom="paragraph">
              <wp:posOffset>1567334</wp:posOffset>
            </wp:positionV>
            <wp:extent cx="916059" cy="857333"/>
            <wp:effectExtent b="0" l="0" r="0" t="0"/>
            <wp:wrapNone/>
            <wp:docPr id="25"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916059" cy="85733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8436823</wp:posOffset>
            </wp:positionH>
            <wp:positionV relativeFrom="paragraph">
              <wp:posOffset>3210783</wp:posOffset>
            </wp:positionV>
            <wp:extent cx="900729" cy="859582"/>
            <wp:effectExtent b="0" l="0" r="0" t="0"/>
            <wp:wrapNone/>
            <wp:docPr id="31"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900729" cy="85958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-524209</wp:posOffset>
            </wp:positionH>
            <wp:positionV relativeFrom="paragraph">
              <wp:posOffset>1616761</wp:posOffset>
            </wp:positionV>
            <wp:extent cx="900752" cy="818690"/>
            <wp:effectExtent b="0" l="0" r="0" t="0"/>
            <wp:wrapNone/>
            <wp:docPr id="26"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900752" cy="8186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636922</wp:posOffset>
            </wp:positionH>
            <wp:positionV relativeFrom="paragraph">
              <wp:posOffset>4718307</wp:posOffset>
            </wp:positionV>
            <wp:extent cx="914352" cy="900578"/>
            <wp:effectExtent b="0" l="0" r="0" t="0"/>
            <wp:wrapNone/>
            <wp:docPr id="41"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914352" cy="90057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-480132</wp:posOffset>
            </wp:positionH>
            <wp:positionV relativeFrom="paragraph">
              <wp:posOffset>3284924</wp:posOffset>
            </wp:positionV>
            <wp:extent cx="914400" cy="859698"/>
            <wp:effectExtent b="0" l="0" r="0" t="0"/>
            <wp:wrapNone/>
            <wp:docPr id="29"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914400" cy="85969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774700</wp:posOffset>
                </wp:positionV>
                <wp:extent cx="2493010" cy="286524"/>
                <wp:effectExtent b="0" l="0" r="0" t="0"/>
                <wp:wrapNone/>
                <wp:docPr id="20" name=""/>
                <a:graphic>
                  <a:graphicData uri="http://schemas.microsoft.com/office/word/2010/wordprocessingShape">
                    <wps:wsp>
                      <wps:cNvSpPr/>
                      <wps:cNvPr id="48" name="Shape 48"/>
                      <wps:spPr>
                        <a:xfrm>
                          <a:off x="4104258" y="3641501"/>
                          <a:ext cx="2483485" cy="276999"/>
                        </a:xfrm>
                        <a:prstGeom prst="rect">
                          <a:avLst/>
                        </a:prstGeom>
                        <a:noFill/>
                        <a:ln>
                          <a:noFill/>
                        </a:ln>
                      </wps:spPr>
                      <wps:txbx>
                        <w:txbxContent>
                          <w:p w:rsidR="00000000" w:rsidDel="00000000" w:rsidP="00000000" w:rsidRDefault="00000000" w:rsidRPr="00000000">
                            <w:pPr>
                              <w:spacing w:after="0" w:before="0" w:line="240"/>
                              <w:ind w:left="13.999999761581421" w:right="0" w:firstLine="0"/>
                              <w:jc w:val="left"/>
                              <w:textDirection w:val="btLr"/>
                            </w:pPr>
                            <w:r w:rsidDel="00000000" w:rsidR="00000000" w:rsidRPr="00000000">
                              <w:rPr>
                                <w:rFonts w:ascii="Calibri" w:cs="Calibri" w:eastAsia="Calibri" w:hAnsi="Calibri"/>
                                <w:b w:val="1"/>
                                <w:i w:val="0"/>
                                <w:smallCaps w:val="0"/>
                                <w:strike w:val="0"/>
                                <w:color w:val="800000"/>
                                <w:sz w:val="36"/>
                                <w:vertAlign w:val="baseline"/>
                              </w:rPr>
                              <w:t xml:space="preserve">Ciclo Riflessivo d’inchiesta</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774700</wp:posOffset>
                </wp:positionV>
                <wp:extent cx="2493010" cy="286524"/>
                <wp:effectExtent b="0" l="0" r="0" t="0"/>
                <wp:wrapNone/>
                <wp:docPr id="20"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2493010" cy="28652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6604000</wp:posOffset>
                </wp:positionH>
                <wp:positionV relativeFrom="paragraph">
                  <wp:posOffset>381000</wp:posOffset>
                </wp:positionV>
                <wp:extent cx="1842770" cy="263525"/>
                <wp:effectExtent b="0" l="0" r="0" t="0"/>
                <wp:wrapNone/>
                <wp:docPr id="9" name=""/>
                <a:graphic>
                  <a:graphicData uri="http://schemas.microsoft.com/office/word/2010/wordprocessingShape">
                    <wps:wsp>
                      <wps:cNvSpPr/>
                      <wps:cNvPr id="13" name="Shape 13"/>
                      <wps:spPr>
                        <a:xfrm>
                          <a:off x="4429378" y="3653000"/>
                          <a:ext cx="1833245" cy="254000"/>
                        </a:xfrm>
                        <a:prstGeom prst="rect">
                          <a:avLst/>
                        </a:prstGeom>
                        <a:noFill/>
                        <a:ln>
                          <a:noFill/>
                        </a:ln>
                      </wps:spPr>
                      <wps:txbx>
                        <w:txbxContent>
                          <w:p w:rsidR="00000000" w:rsidDel="00000000" w:rsidP="00000000" w:rsidRDefault="00000000" w:rsidRPr="00000000">
                            <w:pPr>
                              <w:spacing w:after="0" w:before="0" w:line="240"/>
                              <w:ind w:left="13.999999761581421" w:right="0" w:firstLine="0"/>
                              <w:jc w:val="left"/>
                              <w:textDirection w:val="btLr"/>
                            </w:pPr>
                            <w:r w:rsidDel="00000000" w:rsidR="00000000" w:rsidRPr="00000000">
                              <w:rPr>
                                <w:rFonts w:ascii="Calibri" w:cs="Calibri" w:eastAsia="Calibri" w:hAnsi="Calibri"/>
                                <w:b w:val="1"/>
                                <w:i w:val="0"/>
                                <w:smallCaps w:val="0"/>
                                <w:strike w:val="0"/>
                                <w:color w:val="800000"/>
                                <w:sz w:val="36"/>
                                <w:vertAlign w:val="baseline"/>
                              </w:rPr>
                              <w:t xml:space="preserve">Nome: Julia Monks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6604000</wp:posOffset>
                </wp:positionH>
                <wp:positionV relativeFrom="paragraph">
                  <wp:posOffset>381000</wp:posOffset>
                </wp:positionV>
                <wp:extent cx="1842770" cy="263525"/>
                <wp:effectExtent b="0" l="0" r="0" t="0"/>
                <wp:wrapNone/>
                <wp:docPr id="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842770" cy="263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3708400</wp:posOffset>
                </wp:positionH>
                <wp:positionV relativeFrom="paragraph">
                  <wp:posOffset>368300</wp:posOffset>
                </wp:positionV>
                <wp:extent cx="1517015" cy="903416"/>
                <wp:effectExtent b="0" l="0" r="0" t="0"/>
                <wp:wrapNone/>
                <wp:docPr id="23" name=""/>
                <a:graphic>
                  <a:graphicData uri="http://schemas.microsoft.com/office/word/2010/wordprocessingShape">
                    <wps:wsp>
                      <wps:cNvSpPr/>
                      <wps:cNvPr id="75" name="Shape 75"/>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INTERESSI E OBIETTIVI</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3708400</wp:posOffset>
                </wp:positionH>
                <wp:positionV relativeFrom="paragraph">
                  <wp:posOffset>368300</wp:posOffset>
                </wp:positionV>
                <wp:extent cx="1517015" cy="903416"/>
                <wp:effectExtent b="0" l="0" r="0" t="0"/>
                <wp:wrapNone/>
                <wp:docPr id="23"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8140700</wp:posOffset>
                </wp:positionH>
                <wp:positionV relativeFrom="paragraph">
                  <wp:posOffset>1778000</wp:posOffset>
                </wp:positionV>
                <wp:extent cx="1517015" cy="903416"/>
                <wp:effectExtent b="0" l="0" r="0" t="0"/>
                <wp:wrapNone/>
                <wp:docPr id="13" name=""/>
                <a:graphic>
                  <a:graphicData uri="http://schemas.microsoft.com/office/word/2010/wordprocessingShape">
                    <wps:wsp>
                      <wps:cNvSpPr/>
                      <wps:cNvPr id="17" name="Shape 17"/>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Focus e domande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8140700</wp:posOffset>
                </wp:positionH>
                <wp:positionV relativeFrom="paragraph">
                  <wp:posOffset>1778000</wp:posOffset>
                </wp:positionV>
                <wp:extent cx="1517015" cy="903416"/>
                <wp:effectExtent b="0" l="0" r="0" t="0"/>
                <wp:wrapNone/>
                <wp:docPr id="13"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8204200</wp:posOffset>
                </wp:positionH>
                <wp:positionV relativeFrom="paragraph">
                  <wp:posOffset>3492500</wp:posOffset>
                </wp:positionV>
                <wp:extent cx="1381125" cy="853529"/>
                <wp:effectExtent b="0" l="0" r="0" t="0"/>
                <wp:wrapNone/>
                <wp:docPr id="10" name=""/>
                <a:graphic>
                  <a:graphicData uri="http://schemas.microsoft.com/office/word/2010/wordprocessingShape">
                    <wps:wsp>
                      <wps:cNvSpPr/>
                      <wps:cNvPr id="14" name="Shape 14"/>
                      <wps:spPr>
                        <a:xfrm>
                          <a:off x="4660200" y="3357998"/>
                          <a:ext cx="1371600" cy="844004"/>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Piano e metodi</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8204200</wp:posOffset>
                </wp:positionH>
                <wp:positionV relativeFrom="paragraph">
                  <wp:posOffset>3492500</wp:posOffset>
                </wp:positionV>
                <wp:extent cx="1381125" cy="853529"/>
                <wp:effectExtent b="0" l="0" r="0" t="0"/>
                <wp:wrapNone/>
                <wp:docPr id="1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381125" cy="85352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7010400</wp:posOffset>
                </wp:positionH>
                <wp:positionV relativeFrom="paragraph">
                  <wp:posOffset>4965700</wp:posOffset>
                </wp:positionV>
                <wp:extent cx="1517015" cy="903416"/>
                <wp:effectExtent b="0" l="0" r="0" t="0"/>
                <wp:wrapNone/>
                <wp:docPr id="1" name=""/>
                <a:graphic>
                  <a:graphicData uri="http://schemas.microsoft.com/office/word/2010/wordprocessingShape">
                    <wps:wsp>
                      <wps:cNvSpPr/>
                      <wps:cNvPr id="2" name="Shape 2"/>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Raccolta dati</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7010400</wp:posOffset>
                </wp:positionH>
                <wp:positionV relativeFrom="paragraph">
                  <wp:posOffset>4965700</wp:posOffset>
                </wp:positionV>
                <wp:extent cx="1517015" cy="903416"/>
                <wp:effectExtent b="0" l="0" r="0" t="0"/>
                <wp:wrapNone/>
                <wp:docPr id="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5181600</wp:posOffset>
                </wp:positionV>
                <wp:extent cx="1331595" cy="705673"/>
                <wp:effectExtent b="0" l="0" r="0" t="0"/>
                <wp:wrapNone/>
                <wp:docPr id="15" name=""/>
                <a:graphic>
                  <a:graphicData uri="http://schemas.microsoft.com/office/word/2010/wordprocessingShape">
                    <wps:wsp>
                      <wps:cNvSpPr/>
                      <wps:cNvPr id="21" name="Shape 21"/>
                      <wps:spPr>
                        <a:xfrm>
                          <a:off x="4684965" y="3431926"/>
                          <a:ext cx="1322070" cy="696148"/>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Interpretazione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5181600</wp:posOffset>
                </wp:positionV>
                <wp:extent cx="1331595" cy="705673"/>
                <wp:effectExtent b="0" l="0" r="0" t="0"/>
                <wp:wrapNone/>
                <wp:docPr id="15"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331595" cy="7056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-812799</wp:posOffset>
                </wp:positionH>
                <wp:positionV relativeFrom="paragraph">
                  <wp:posOffset>3517900</wp:posOffset>
                </wp:positionV>
                <wp:extent cx="1517015" cy="903416"/>
                <wp:effectExtent b="0" l="0" r="0" t="0"/>
                <wp:wrapNone/>
                <wp:docPr id="18" name=""/>
                <a:graphic>
                  <a:graphicData uri="http://schemas.microsoft.com/office/word/2010/wordprocessingShape">
                    <wps:wsp>
                      <wps:cNvSpPr/>
                      <wps:cNvPr id="46" name="Shape 46"/>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PIANO D’AZIONE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-812799</wp:posOffset>
                </wp:positionH>
                <wp:positionV relativeFrom="paragraph">
                  <wp:posOffset>3517900</wp:posOffset>
                </wp:positionV>
                <wp:extent cx="1517015" cy="903416"/>
                <wp:effectExtent b="0" l="0" r="0" t="0"/>
                <wp:wrapNone/>
                <wp:docPr id="18"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1778000</wp:posOffset>
                </wp:positionV>
                <wp:extent cx="1517015" cy="903416"/>
                <wp:effectExtent b="0" l="0" r="0" t="0"/>
                <wp:wrapNone/>
                <wp:docPr id="3" name=""/>
                <a:graphic>
                  <a:graphicData uri="http://schemas.microsoft.com/office/word/2010/wordprocessingShape">
                    <wps:wsp>
                      <wps:cNvSpPr/>
                      <wps:cNvPr id="4" name="Shape 4"/>
                      <wps:spPr>
                        <a:xfrm>
                          <a:off x="4592255" y="3333055"/>
                          <a:ext cx="1507490" cy="89389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4"/>
                                <w:vertAlign w:val="baseline"/>
                              </w:rPr>
                              <w:t xml:space="preserve">REVISIONE E RIFLESSIONE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1778000</wp:posOffset>
                </wp:positionV>
                <wp:extent cx="1517015" cy="903416"/>
                <wp:effectExtent b="0" l="0" r="0" t="0"/>
                <wp:wrapNone/>
                <wp:docPr id="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517015" cy="903416"/>
                        </a:xfrm>
                        <a:prstGeom prst="rect"/>
                        <a:ln/>
                      </pic:spPr>
                    </pic:pic>
                  </a:graphicData>
                </a:graphic>
              </wp:anchor>
            </w:drawing>
          </mc:Fallback>
        </mc:AlternateContent>
      </w:r>
    </w:p>
    <w:p w:rsidR="00000000" w:rsidDel="00000000" w:rsidP="00000000" w:rsidRDefault="00000000" w:rsidRPr="00000000" w14:paraId="00000053">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color w:val="800000"/>
          <w:sz w:val="28"/>
          <w:szCs w:val="2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Modelli di codifica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ind w:left="740" w:firstLine="0"/>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2A: Modello per la codifica di una trascrizione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È possibile utilizzare questo modello per applicare i codici T-SEDA ai turni dei singoli oratori e delle singole oratrici.</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Note orientative: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line="276" w:lineRule="auto"/>
        <w:ind w:left="1460" w:hanging="360"/>
        <w:rPr>
          <w:color w:val="000000"/>
        </w:rPr>
      </w:pPr>
      <w:r w:rsidDel="00000000" w:rsidR="00000000" w:rsidRPr="00000000">
        <w:rPr>
          <w:rFonts w:ascii="Calibri" w:cs="Calibri" w:eastAsia="Calibri" w:hAnsi="Calibri"/>
          <w:color w:val="000000"/>
          <w:rtl w:val="0"/>
        </w:rPr>
        <w:t xml:space="preserve">Creare una trascrizione dalla registrazione video o audio in una tabella come quella qui sotto, aggiungendo tutte le righe necessarie. Ogni riga "turno" dovrebbe includere il contributo di un oratore o di un’oratrice prima che la persona successiva parli. Si consiglia di lavorare in Microsoft Word, Excel o simili.</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line="276" w:lineRule="auto"/>
        <w:ind w:left="1460" w:hanging="360"/>
        <w:rPr>
          <w:color w:val="000000"/>
        </w:rPr>
      </w:pPr>
      <w:r w:rsidDel="00000000" w:rsidR="00000000" w:rsidRPr="00000000">
        <w:rPr>
          <w:rFonts w:ascii="Calibri" w:cs="Calibri" w:eastAsia="Calibri" w:hAnsi="Calibri"/>
          <w:color w:val="000000"/>
          <w:rtl w:val="0"/>
        </w:rPr>
        <w:t xml:space="preserve">La numerazione delle righe le rende facilmente identificabili</w:t>
      </w: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line="276" w:lineRule="auto"/>
        <w:ind w:left="1460" w:hanging="360"/>
        <w:rPr>
          <w:color w:val="000000"/>
        </w:rPr>
      </w:pPr>
      <w:r w:rsidDel="00000000" w:rsidR="00000000" w:rsidRPr="00000000">
        <w:rPr>
          <w:rFonts w:ascii="Calibri" w:cs="Calibri" w:eastAsia="Calibri" w:hAnsi="Calibri"/>
          <w:color w:val="000000"/>
          <w:rtl w:val="0"/>
        </w:rPr>
        <w:t xml:space="preserve">È possibile scegliere uno o due codici dallo schema di codifica da ricercare, oppure utilizzarne molti, a seconda dell'obiettivo dell'indagine. (Si noti che all'inizio lavorare con molte categorie è più impegnativo).</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line="276" w:lineRule="auto"/>
        <w:ind w:left="1460" w:hanging="360"/>
        <w:rPr>
          <w:color w:val="000000"/>
        </w:rPr>
      </w:pPr>
      <w:r w:rsidDel="00000000" w:rsidR="00000000" w:rsidRPr="00000000">
        <w:rPr>
          <w:rFonts w:ascii="Calibri" w:cs="Calibri" w:eastAsia="Calibri" w:hAnsi="Calibri"/>
          <w:color w:val="000000"/>
          <w:rtl w:val="0"/>
        </w:rPr>
        <w:t xml:space="preserve">Leggete attentamente la trascrizione e registrate la categoria pertinente accanto a ogni turno.</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line="276" w:lineRule="auto"/>
        <w:ind w:left="1460" w:hanging="360"/>
        <w:rPr>
          <w:b w:val="1"/>
          <w:color w:val="000000"/>
        </w:rPr>
      </w:pPr>
      <w:r w:rsidDel="00000000" w:rsidR="00000000" w:rsidRPr="00000000">
        <w:rPr>
          <w:rFonts w:ascii="Calibri" w:cs="Calibri" w:eastAsia="Calibri" w:hAnsi="Calibri"/>
          <w:b w:val="1"/>
          <w:color w:val="000000"/>
          <w:rtl w:val="0"/>
        </w:rPr>
        <w:t xml:space="preserve">È importante notare che alcuni turni, forse anche la maggior parte, non saranno codificati perché nessuna delle categorie è applicabile. Questo è prevedibile, anche in un dialogo di alta qualità. T-SEDA codifica solo i contributi dialogici più espliciti.</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line="276" w:lineRule="auto"/>
        <w:ind w:left="1460" w:hanging="360"/>
        <w:rPr>
          <w:color w:val="000000"/>
        </w:rPr>
      </w:pPr>
      <w:r w:rsidDel="00000000" w:rsidR="00000000" w:rsidRPr="00000000">
        <w:rPr>
          <w:rFonts w:ascii="Calibri" w:cs="Calibri" w:eastAsia="Calibri" w:hAnsi="Calibri"/>
          <w:b w:val="1"/>
          <w:color w:val="000000"/>
          <w:rtl w:val="0"/>
        </w:rPr>
        <w:t xml:space="preserve">Ad alcuni turni di parola può essere applicato più di un codice</w:t>
      </w:r>
      <w:r w:rsidDel="00000000" w:rsidR="00000000" w:rsidRPr="00000000">
        <w:rPr>
          <w:rFonts w:ascii="Calibri" w:cs="Calibri" w:eastAsia="Calibri" w:hAnsi="Calibri"/>
          <w:color w:val="000000"/>
          <w:rtl w:val="0"/>
        </w:rPr>
        <w:t xml:space="preserve">. È possibile utilizzare due o tre colonne per elencare le categorie osservate.</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line="276" w:lineRule="auto"/>
        <w:ind w:left="1460" w:hanging="360"/>
        <w:rPr>
          <w:color w:val="000000"/>
        </w:rPr>
      </w:pPr>
      <w:r w:rsidDel="00000000" w:rsidR="00000000" w:rsidRPr="00000000">
        <w:rPr>
          <w:rFonts w:ascii="Calibri" w:cs="Calibri" w:eastAsia="Calibri" w:hAnsi="Calibri"/>
          <w:color w:val="000000"/>
          <w:rtl w:val="0"/>
        </w:rPr>
        <w:t xml:space="preserve">Potete anche aggiungere una categoria Commenti a ogni riga o in fondo al foglio per registrare i vostri pensieri su come si sta svolgendo il dialogo.</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ind w:left="740" w:firstLine="0"/>
        <w:rPr>
          <w:rFonts w:ascii="Calibri" w:cs="Calibri" w:eastAsia="Calibri" w:hAnsi="Calibri"/>
          <w:b w:val="1"/>
          <w:color w:val="800000"/>
        </w:rPr>
      </w:pPr>
      <w:r w:rsidDel="00000000" w:rsidR="00000000" w:rsidRPr="00000000">
        <w:rPr>
          <w:rtl w:val="0"/>
        </w:rPr>
      </w:r>
    </w:p>
    <w:tbl>
      <w:tblPr>
        <w:tblStyle w:val="Table3"/>
        <w:tblW w:w="12223.0" w:type="dxa"/>
        <w:jc w:val="left"/>
        <w:tblInd w:w="529.0" w:type="dxa"/>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Layout w:type="fixed"/>
        <w:tblLook w:val="0400"/>
      </w:tblPr>
      <w:tblGrid>
        <w:gridCol w:w="846"/>
        <w:gridCol w:w="2589"/>
        <w:gridCol w:w="7370"/>
        <w:gridCol w:w="1418"/>
        <w:tblGridChange w:id="0">
          <w:tblGrid>
            <w:gridCol w:w="846"/>
            <w:gridCol w:w="2589"/>
            <w:gridCol w:w="7370"/>
            <w:gridCol w:w="1418"/>
          </w:tblGrid>
        </w:tblGridChange>
      </w:tblGrid>
      <w:tr>
        <w:trPr>
          <w:cantSplit w:val="0"/>
          <w:trHeight w:val="263" w:hRule="atLeast"/>
          <w:tblHeader w:val="0"/>
        </w:trPr>
        <w:tc>
          <w:tcPr/>
          <w:p w:rsidR="00000000" w:rsidDel="00000000" w:rsidP="00000000" w:rsidRDefault="00000000" w:rsidRPr="00000000" w14:paraId="00000063">
            <w:pPr>
              <w:ind w:left="-189" w:firstLine="0"/>
              <w:jc w:val="center"/>
              <w:rPr/>
            </w:pPr>
            <w:r w:rsidDel="00000000" w:rsidR="00000000" w:rsidRPr="00000000">
              <w:rPr>
                <w:rtl w:val="0"/>
              </w:rPr>
              <w:t xml:space="preserve">Nº</w:t>
            </w:r>
          </w:p>
        </w:tc>
        <w:tc>
          <w:tcPr/>
          <w:p w:rsidR="00000000" w:rsidDel="00000000" w:rsidP="00000000" w:rsidRDefault="00000000" w:rsidRPr="00000000" w14:paraId="00000064">
            <w:pPr>
              <w:ind w:left="-189" w:firstLine="0"/>
              <w:jc w:val="center"/>
              <w:rPr/>
            </w:pPr>
            <w:r w:rsidDel="00000000" w:rsidR="00000000" w:rsidRPr="00000000">
              <w:rPr>
                <w:rtl w:val="0"/>
              </w:rPr>
              <w:t xml:space="preserve">Parlante</w:t>
            </w:r>
          </w:p>
        </w:tc>
        <w:tc>
          <w:tcPr/>
          <w:p w:rsidR="00000000" w:rsidDel="00000000" w:rsidP="00000000" w:rsidRDefault="00000000" w:rsidRPr="00000000" w14:paraId="00000065">
            <w:pPr>
              <w:ind w:left="-189" w:firstLine="0"/>
              <w:jc w:val="center"/>
              <w:rPr/>
            </w:pPr>
            <w:r w:rsidDel="00000000" w:rsidR="00000000" w:rsidRPr="00000000">
              <w:rPr>
                <w:rtl w:val="0"/>
              </w:rPr>
              <w:t xml:space="preserve">Turno di parola</w:t>
            </w:r>
          </w:p>
        </w:tc>
        <w:tc>
          <w:tcPr/>
          <w:p w:rsidR="00000000" w:rsidDel="00000000" w:rsidP="00000000" w:rsidRDefault="00000000" w:rsidRPr="00000000" w14:paraId="00000066">
            <w:pPr>
              <w:ind w:left="-189" w:firstLine="0"/>
              <w:jc w:val="center"/>
              <w:rPr/>
            </w:pPr>
            <w:r w:rsidDel="00000000" w:rsidR="00000000" w:rsidRPr="00000000">
              <w:rPr>
                <w:rtl w:val="0"/>
              </w:rPr>
              <w:t xml:space="preserve">Codice/i </w:t>
            </w:r>
          </w:p>
        </w:tc>
      </w:tr>
      <w:tr>
        <w:trPr>
          <w:cantSplit w:val="0"/>
          <w:trHeight w:val="326" w:hRule="atLeast"/>
          <w:tblHeader w:val="0"/>
        </w:trPr>
        <w:tc>
          <w:tcPr/>
          <w:p w:rsidR="00000000" w:rsidDel="00000000" w:rsidP="00000000" w:rsidRDefault="00000000" w:rsidRPr="00000000" w14:paraId="00000067">
            <w:pPr>
              <w:ind w:left="-189" w:firstLine="0"/>
              <w:jc w:val="center"/>
              <w:rPr/>
            </w:pPr>
            <w:r w:rsidDel="00000000" w:rsidR="00000000" w:rsidRPr="00000000">
              <w:rPr>
                <w:rtl w:val="0"/>
              </w:rPr>
            </w:r>
          </w:p>
        </w:tc>
        <w:tc>
          <w:tcPr/>
          <w:p w:rsidR="00000000" w:rsidDel="00000000" w:rsidP="00000000" w:rsidRDefault="00000000" w:rsidRPr="00000000" w14:paraId="00000068">
            <w:pPr>
              <w:ind w:left="-189" w:firstLine="0"/>
              <w:jc w:val="center"/>
              <w:rPr/>
            </w:pPr>
            <w:r w:rsidDel="00000000" w:rsidR="00000000" w:rsidRPr="00000000">
              <w:rPr>
                <w:rtl w:val="0"/>
              </w:rPr>
            </w:r>
          </w:p>
        </w:tc>
        <w:tc>
          <w:tcPr/>
          <w:p w:rsidR="00000000" w:rsidDel="00000000" w:rsidP="00000000" w:rsidRDefault="00000000" w:rsidRPr="00000000" w14:paraId="00000069">
            <w:pPr>
              <w:ind w:left="-189" w:firstLine="0"/>
              <w:jc w:val="center"/>
              <w:rPr/>
            </w:pPr>
            <w:r w:rsidDel="00000000" w:rsidR="00000000" w:rsidRPr="00000000">
              <w:rPr>
                <w:rtl w:val="0"/>
              </w:rPr>
            </w:r>
          </w:p>
        </w:tc>
        <w:tc>
          <w:tcPr/>
          <w:p w:rsidR="00000000" w:rsidDel="00000000" w:rsidP="00000000" w:rsidRDefault="00000000" w:rsidRPr="00000000" w14:paraId="0000006A">
            <w:pPr>
              <w:ind w:left="-189" w:firstLine="0"/>
              <w:jc w:val="center"/>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B">
            <w:pPr>
              <w:ind w:left="-189" w:firstLine="0"/>
              <w:jc w:val="center"/>
              <w:rPr/>
            </w:pPr>
            <w:r w:rsidDel="00000000" w:rsidR="00000000" w:rsidRPr="00000000">
              <w:rPr>
                <w:rtl w:val="0"/>
              </w:rPr>
            </w:r>
          </w:p>
        </w:tc>
        <w:tc>
          <w:tcPr/>
          <w:p w:rsidR="00000000" w:rsidDel="00000000" w:rsidP="00000000" w:rsidRDefault="00000000" w:rsidRPr="00000000" w14:paraId="0000006C">
            <w:pPr>
              <w:ind w:left="-189" w:firstLine="0"/>
              <w:jc w:val="center"/>
              <w:rPr/>
            </w:pPr>
            <w:r w:rsidDel="00000000" w:rsidR="00000000" w:rsidRPr="00000000">
              <w:rPr>
                <w:rtl w:val="0"/>
              </w:rPr>
            </w:r>
          </w:p>
        </w:tc>
        <w:tc>
          <w:tcPr/>
          <w:p w:rsidR="00000000" w:rsidDel="00000000" w:rsidP="00000000" w:rsidRDefault="00000000" w:rsidRPr="00000000" w14:paraId="0000006D">
            <w:pPr>
              <w:ind w:left="-189" w:firstLine="0"/>
              <w:jc w:val="center"/>
              <w:rPr/>
            </w:pPr>
            <w:r w:rsidDel="00000000" w:rsidR="00000000" w:rsidRPr="00000000">
              <w:rPr>
                <w:rtl w:val="0"/>
              </w:rPr>
            </w:r>
          </w:p>
        </w:tc>
        <w:tc>
          <w:tcPr/>
          <w:p w:rsidR="00000000" w:rsidDel="00000000" w:rsidP="00000000" w:rsidRDefault="00000000" w:rsidRPr="00000000" w14:paraId="0000006E">
            <w:pPr>
              <w:ind w:left="-189" w:firstLine="0"/>
              <w:jc w:val="center"/>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6F">
            <w:pPr>
              <w:ind w:left="-189" w:firstLine="0"/>
              <w:rPr/>
            </w:pPr>
            <w:r w:rsidDel="00000000" w:rsidR="00000000" w:rsidRPr="00000000">
              <w:rPr>
                <w:rtl w:val="0"/>
              </w:rPr>
            </w:r>
          </w:p>
        </w:tc>
        <w:tc>
          <w:tcPr/>
          <w:p w:rsidR="00000000" w:rsidDel="00000000" w:rsidP="00000000" w:rsidRDefault="00000000" w:rsidRPr="00000000" w14:paraId="00000070">
            <w:pPr>
              <w:ind w:left="-189" w:firstLine="0"/>
              <w:rPr/>
            </w:pPr>
            <w:r w:rsidDel="00000000" w:rsidR="00000000" w:rsidRPr="00000000">
              <w:rPr>
                <w:rtl w:val="0"/>
              </w:rPr>
            </w:r>
          </w:p>
        </w:tc>
        <w:tc>
          <w:tcPr/>
          <w:p w:rsidR="00000000" w:rsidDel="00000000" w:rsidP="00000000" w:rsidRDefault="00000000" w:rsidRPr="00000000" w14:paraId="00000071">
            <w:pPr>
              <w:ind w:left="-189" w:firstLine="0"/>
              <w:rPr/>
            </w:pPr>
            <w:r w:rsidDel="00000000" w:rsidR="00000000" w:rsidRPr="00000000">
              <w:rPr>
                <w:rtl w:val="0"/>
              </w:rPr>
            </w:r>
          </w:p>
        </w:tc>
        <w:tc>
          <w:tcPr/>
          <w:p w:rsidR="00000000" w:rsidDel="00000000" w:rsidP="00000000" w:rsidRDefault="00000000" w:rsidRPr="00000000" w14:paraId="00000072">
            <w:pPr>
              <w:ind w:left="-189" w:firstLine="0"/>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r>
    </w:tbl>
    <w:p w:rsidR="00000000" w:rsidDel="00000000" w:rsidP="00000000" w:rsidRDefault="00000000" w:rsidRPr="00000000" w14:paraId="00000077">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2B: Codifica a campionamento temporale per il lavoro di gruppo</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880" w:firstLine="0"/>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Il "campionamento temporale" è una tecnica comunemente utilizzata dai ricercatori e dalle ricercatrici; significa semplicemente campionare gli eventi a intervalli di tempo regolari durante un episodio o un'intera lezione, piuttosto che registrare tutto il tempo. In questo modo non si annota tutto, ma si ottiene un quadro generale di ciò che accade. Inoltre, riduce l’impegno di codifica dal vivo, poiché le finestre di osservazione sono brevi.</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Note orientative: </w:t>
      </w:r>
    </w:p>
    <w:p w:rsidR="00000000" w:rsidDel="00000000" w:rsidP="00000000" w:rsidRDefault="00000000" w:rsidRPr="00000000" w14:paraId="0000007C">
      <w:pPr>
        <w:numPr>
          <w:ilvl w:val="0"/>
          <w:numId w:val="12"/>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rFonts w:ascii="Calibri" w:cs="Calibri" w:eastAsia="Calibri" w:hAnsi="Calibri"/>
          <w:color w:val="000000"/>
          <w:rtl w:val="0"/>
        </w:rPr>
        <w:t xml:space="preserve">Scrivete i nomi delle studentesse e degli studenti del gruppo su cui vi state concentrando nella tabella seguente (aggiungete colonne se necessario).</w:t>
      </w:r>
      <w:r w:rsidDel="00000000" w:rsidR="00000000" w:rsidRPr="00000000">
        <w:rPr>
          <w:rtl w:val="0"/>
        </w:rPr>
      </w:r>
    </w:p>
    <w:p w:rsidR="00000000" w:rsidDel="00000000" w:rsidP="00000000" w:rsidRDefault="00000000" w:rsidRPr="00000000" w14:paraId="0000007D">
      <w:pPr>
        <w:numPr>
          <w:ilvl w:val="0"/>
          <w:numId w:val="12"/>
        </w:numPr>
        <w:pBdr>
          <w:top w:space="0" w:sz="0" w:val="nil"/>
          <w:left w:space="0" w:sz="0" w:val="nil"/>
          <w:bottom w:space="0" w:sz="0" w:val="nil"/>
          <w:right w:space="0" w:sz="0" w:val="nil"/>
          <w:between w:space="0" w:sz="0" w:val="nil"/>
        </w:pBdr>
        <w:spacing w:line="276" w:lineRule="auto"/>
        <w:ind w:left="720" w:hanging="360"/>
        <w:rPr>
          <w:b w:val="1"/>
          <w:color w:val="000000"/>
        </w:rPr>
      </w:pPr>
      <w:r w:rsidDel="00000000" w:rsidR="00000000" w:rsidRPr="00000000">
        <w:rPr>
          <w:rFonts w:ascii="Calibri" w:cs="Calibri" w:eastAsia="Calibri" w:hAnsi="Calibri"/>
          <w:color w:val="000000"/>
          <w:rtl w:val="0"/>
        </w:rPr>
        <w:t xml:space="preserve">Le osservazioni hanno una fase "attiva" e una "di riposo". Ogni fase attiva è la finestra temporale in cui si annotano i codici che si ascoltano.</w:t>
      </w:r>
      <w:r w:rsidDel="00000000" w:rsidR="00000000" w:rsidRPr="00000000">
        <w:rPr>
          <w:rtl w:val="0"/>
        </w:rPr>
      </w:r>
    </w:p>
    <w:p w:rsidR="00000000" w:rsidDel="00000000" w:rsidP="00000000" w:rsidRDefault="00000000" w:rsidRPr="00000000" w14:paraId="0000007E">
      <w:pPr>
        <w:numPr>
          <w:ilvl w:val="0"/>
          <w:numId w:val="12"/>
        </w:numPr>
        <w:pBdr>
          <w:top w:space="0" w:sz="0" w:val="nil"/>
          <w:left w:space="0" w:sz="0" w:val="nil"/>
          <w:bottom w:space="0" w:sz="0" w:val="nil"/>
          <w:right w:space="0" w:sz="0" w:val="nil"/>
          <w:between w:space="0" w:sz="0" w:val="nil"/>
        </w:pBdr>
        <w:spacing w:line="276" w:lineRule="auto"/>
        <w:ind w:left="720" w:hanging="360"/>
        <w:rPr>
          <w:b w:val="1"/>
          <w:color w:val="000000"/>
        </w:rPr>
      </w:pPr>
      <w:r w:rsidDel="00000000" w:rsidR="00000000" w:rsidRPr="00000000">
        <w:rPr>
          <w:rFonts w:ascii="Calibri" w:cs="Calibri" w:eastAsia="Calibri" w:hAnsi="Calibri"/>
          <w:color w:val="000000"/>
          <w:rtl w:val="0"/>
        </w:rPr>
        <w:t xml:space="preserve">Si può decidere la durata delle finestre di osservazione, ma dovrebbero essere brevi per garantire che l'osservazione non sia troppo impegnativa; ad esempio, ogni finestra potrebbe essere di 1 minuto: 40 secondi per l'osservazione ravvicinata e la codifica simultanea e 20 secondi per il riposo.</w:t>
      </w:r>
      <w:r w:rsidDel="00000000" w:rsidR="00000000" w:rsidRPr="00000000">
        <w:rPr>
          <w:rtl w:val="0"/>
        </w:rPr>
      </w:r>
    </w:p>
    <w:p w:rsidR="00000000" w:rsidDel="00000000" w:rsidP="00000000" w:rsidRDefault="00000000" w:rsidRPr="00000000" w14:paraId="0000007F">
      <w:pPr>
        <w:numPr>
          <w:ilvl w:val="0"/>
          <w:numId w:val="12"/>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rFonts w:ascii="Calibri" w:cs="Calibri" w:eastAsia="Calibri" w:hAnsi="Calibri"/>
          <w:color w:val="000000"/>
          <w:rtl w:val="0"/>
        </w:rPr>
        <w:t xml:space="preserve">Spuntare la casella di codifica pertinente se lo studente o la studentessa utilizza quel codice durante la finestra di osservazione.</w:t>
      </w:r>
      <w:r w:rsidDel="00000000" w:rsidR="00000000" w:rsidRPr="00000000">
        <w:rPr>
          <w:rtl w:val="0"/>
        </w:rPr>
      </w:r>
    </w:p>
    <w:p w:rsidR="00000000" w:rsidDel="00000000" w:rsidP="00000000" w:rsidRDefault="00000000" w:rsidRPr="00000000" w14:paraId="00000080">
      <w:pPr>
        <w:numPr>
          <w:ilvl w:val="0"/>
          <w:numId w:val="12"/>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rFonts w:ascii="Calibri" w:cs="Calibri" w:eastAsia="Calibri" w:hAnsi="Calibri"/>
          <w:color w:val="000000"/>
          <w:rtl w:val="0"/>
        </w:rPr>
        <w:t xml:space="preserve">Invece di fare una crocetta, si può scegliere di contare </w:t>
      </w:r>
      <w:r w:rsidDel="00000000" w:rsidR="00000000" w:rsidRPr="00000000">
        <w:rPr>
          <w:rFonts w:ascii="Calibri" w:cs="Calibri" w:eastAsia="Calibri" w:hAnsi="Calibri"/>
          <w:i w:val="1"/>
          <w:color w:val="000000"/>
          <w:rtl w:val="0"/>
        </w:rPr>
        <w:t xml:space="preserve">ogni volta che </w:t>
      </w:r>
      <w:r w:rsidDel="00000000" w:rsidR="00000000" w:rsidRPr="00000000">
        <w:rPr>
          <w:rFonts w:ascii="Calibri" w:cs="Calibri" w:eastAsia="Calibri" w:hAnsi="Calibri"/>
          <w:color w:val="000000"/>
          <w:rtl w:val="0"/>
        </w:rPr>
        <w:t xml:space="preserve">lo studente o la studentessa usa il codice, ma è più difficile da realizzare.</w:t>
      </w:r>
      <w:r w:rsidDel="00000000" w:rsidR="00000000" w:rsidRPr="00000000">
        <w:rPr>
          <w:rtl w:val="0"/>
        </w:rPr>
      </w:r>
    </w:p>
    <w:p w:rsidR="00000000" w:rsidDel="00000000" w:rsidP="00000000" w:rsidRDefault="00000000" w:rsidRPr="00000000" w14:paraId="00000081">
      <w:pPr>
        <w:numPr>
          <w:ilvl w:val="0"/>
          <w:numId w:val="12"/>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rFonts w:ascii="Calibri" w:cs="Calibri" w:eastAsia="Calibri" w:hAnsi="Calibri"/>
          <w:color w:val="000000"/>
          <w:rtl w:val="0"/>
        </w:rPr>
        <w:t xml:space="preserve">Utilizzare la casella dei commenti qui sotto per aggiungere qualsiasi altra informazione rilevante non catturata dalla codifica del campionamento temporale.</w:t>
      </w:r>
      <w:r w:rsidDel="00000000" w:rsidR="00000000" w:rsidRPr="00000000">
        <w:rPr>
          <w:rtl w:val="0"/>
        </w:rPr>
      </w:r>
    </w:p>
    <w:p w:rsidR="00000000" w:rsidDel="00000000" w:rsidP="00000000" w:rsidRDefault="00000000" w:rsidRPr="00000000" w14:paraId="00000082">
      <w:pPr>
        <w:numPr>
          <w:ilvl w:val="0"/>
          <w:numId w:val="12"/>
        </w:numPr>
        <w:pBdr>
          <w:top w:space="0" w:sz="0" w:val="nil"/>
          <w:left w:space="0" w:sz="0" w:val="nil"/>
          <w:bottom w:space="0" w:sz="0" w:val="nil"/>
          <w:right w:space="0" w:sz="0" w:val="nil"/>
          <w:between w:space="0" w:sz="0" w:val="nil"/>
        </w:pBdr>
        <w:spacing w:after="120" w:line="276" w:lineRule="auto"/>
        <w:ind w:left="714" w:hanging="357"/>
        <w:jc w:val="both"/>
        <w:rPr>
          <w:color w:val="000000"/>
        </w:rPr>
      </w:pPr>
      <w:r w:rsidDel="00000000" w:rsidR="00000000" w:rsidRPr="00000000">
        <w:rPr>
          <w:rFonts w:ascii="Calibri" w:cs="Calibri" w:eastAsia="Calibri" w:hAnsi="Calibri"/>
          <w:color w:val="000000"/>
          <w:rtl w:val="0"/>
        </w:rPr>
        <w:t xml:space="preserve">Si può scegliere di filmare l'interazione come "back up" da guardare in seguito.</w:t>
      </w:r>
      <w:r w:rsidDel="00000000" w:rsidR="00000000" w:rsidRPr="00000000">
        <w:rPr>
          <w:rtl w:val="0"/>
        </w:rPr>
      </w:r>
    </w:p>
    <w:tbl>
      <w:tblPr>
        <w:tblStyle w:val="Table4"/>
        <w:tblW w:w="128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3"/>
        <w:gridCol w:w="1613"/>
        <w:gridCol w:w="1216"/>
        <w:gridCol w:w="1108"/>
        <w:gridCol w:w="1187"/>
        <w:gridCol w:w="1355"/>
        <w:gridCol w:w="1271"/>
        <w:gridCol w:w="1271"/>
        <w:gridCol w:w="1271"/>
        <w:gridCol w:w="1271"/>
        <w:tblGridChange w:id="0">
          <w:tblGrid>
            <w:gridCol w:w="1313"/>
            <w:gridCol w:w="1613"/>
            <w:gridCol w:w="1216"/>
            <w:gridCol w:w="1108"/>
            <w:gridCol w:w="1187"/>
            <w:gridCol w:w="1355"/>
            <w:gridCol w:w="1271"/>
            <w:gridCol w:w="1271"/>
            <w:gridCol w:w="1271"/>
            <w:gridCol w:w="1271"/>
          </w:tblGrid>
        </w:tblGridChange>
      </w:tblGrid>
      <w:tr>
        <w:trPr>
          <w:cantSplit w:val="0"/>
          <w:trHeight w:val="740" w:hRule="atLeast"/>
          <w:tblHeader w:val="0"/>
        </w:trPr>
        <w:tc>
          <w:tcPr>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Finestra di Tempo</w:t>
            </w:r>
            <w:r w:rsidDel="00000000" w:rsidR="00000000" w:rsidRPr="00000000">
              <w:rPr>
                <w:rtl w:val="0"/>
              </w:rPr>
            </w:r>
          </w:p>
        </w:tc>
        <w:tc>
          <w:tcPr>
            <w:shd w:fill="auto"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Insegnante presente</w:t>
            </w:r>
            <w:r w:rsidDel="00000000" w:rsidR="00000000" w:rsidRPr="00000000">
              <w:rPr>
                <w:rtl w:val="0"/>
              </w:rPr>
            </w:r>
          </w:p>
        </w:tc>
        <w:tc>
          <w:tcPr>
            <w:gridSpan w:val="2"/>
            <w:shd w:fill="auto" w:val="cle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Studente-ssa 1:</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[Nome]</w:t>
            </w:r>
          </w:p>
        </w:tc>
        <w:tc>
          <w:tcPr>
            <w:gridSpan w:val="2"/>
            <w:shd w:fill="auto"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Studente-ssa 2:</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[Nome]</w:t>
            </w:r>
          </w:p>
        </w:tc>
        <w:tc>
          <w:tcPr>
            <w:gridSpan w:val="2"/>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Studente-ssa 3:</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[Nome]</w:t>
            </w:r>
            <w:r w:rsidDel="00000000" w:rsidR="00000000" w:rsidRPr="00000000">
              <w:rPr>
                <w:rtl w:val="0"/>
              </w:rPr>
            </w:r>
          </w:p>
        </w:tc>
        <w:tc>
          <w:tcPr>
            <w:gridSpan w:val="2"/>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Studente-ssa 4:</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[Nome]</w:t>
            </w: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w:t>
            </w:r>
            <w:r w:rsidDel="00000000" w:rsidR="00000000" w:rsidRPr="00000000">
              <w:rPr>
                <w:rtl w:val="0"/>
              </w:rPr>
            </w:r>
          </w:p>
        </w:tc>
        <w:tc>
          <w:tcPr>
            <w:shd w:fill="auto"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w:t>
            </w:r>
            <w:r w:rsidDel="00000000" w:rsidR="00000000" w:rsidRPr="00000000">
              <w:rPr>
                <w:rtl w:val="0"/>
              </w:rPr>
            </w:r>
          </w:p>
        </w:tc>
        <w:tc>
          <w:tcPr>
            <w:shd w:fill="auto"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w:t>
            </w:r>
            <w:r w:rsidDel="00000000" w:rsidR="00000000" w:rsidRPr="00000000">
              <w:rPr>
                <w:rtl w:val="0"/>
              </w:rPr>
            </w:r>
          </w:p>
        </w:tc>
        <w:tc>
          <w:tcPr>
            <w:shd w:fill="auto"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w:t>
            </w: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w:t>
            </w:r>
          </w:p>
        </w:tc>
      </w:tr>
      <w:tr>
        <w:trPr>
          <w:cantSplit w:val="0"/>
          <w:trHeight w:val="220" w:hRule="atLeast"/>
          <w:tblHeader w:val="0"/>
        </w:trPr>
        <w:tc>
          <w:tcPr>
            <w:shd w:fill="auto"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shd w:fill="auto"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shd w:fill="auto"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shd w:fill="auto"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220" w:hRule="atLeast"/>
          <w:tblHeader w:val="0"/>
        </w:trPr>
        <w:tc>
          <w:tcPr>
            <w:shd w:fill="auto"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4</w:t>
            </w:r>
            <w:r w:rsidDel="00000000" w:rsidR="00000000" w:rsidRPr="00000000">
              <w:rPr>
                <w:rtl w:val="0"/>
              </w:rPr>
            </w:r>
          </w:p>
        </w:tc>
        <w:tc>
          <w:tcPr>
            <w:shd w:fill="auto"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r>
        <w:trPr>
          <w:cantSplit w:val="0"/>
          <w:trHeight w:val="180" w:hRule="atLeast"/>
          <w:tblHeader w:val="0"/>
        </w:trPr>
        <w:tc>
          <w:tcPr>
            <w:shd w:fill="auto"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5</w:t>
            </w:r>
            <w:r w:rsidDel="00000000" w:rsidR="00000000" w:rsidRPr="00000000">
              <w:rPr>
                <w:rtl w:val="0"/>
              </w:rPr>
            </w:r>
          </w:p>
        </w:tc>
        <w:tc>
          <w:tcPr>
            <w:shd w:fill="auto"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20" w:line="276" w:lineRule="auto"/>
        <w:ind w:left="709" w:hanging="709"/>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Commenti: </w:t>
      </w:r>
      <w:r w:rsidDel="00000000" w:rsidR="00000000" w:rsidRPr="00000000">
        <w:rPr>
          <w:rFonts w:ascii="Calibri" w:cs="Calibri" w:eastAsia="Calibri" w:hAnsi="Calibri"/>
          <w:color w:val="000000"/>
          <w:rtl w:val="0"/>
        </w:rPr>
        <w:t xml:space="preserve">Utilizzate questo spazio per annotare qualsiasi altra osservazione utile o che sembra aver influenzato la discussione.</w:t>
      </w:r>
    </w:p>
    <w:tbl>
      <w:tblPr>
        <w:tblStyle w:val="Table5"/>
        <w:tblW w:w="14580.0" w:type="dxa"/>
        <w:jc w:val="left"/>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Layout w:type="fixed"/>
        <w:tblLook w:val="0400"/>
      </w:tblPr>
      <w:tblGrid>
        <w:gridCol w:w="14580"/>
        <w:tblGridChange w:id="0">
          <w:tblGrid>
            <w:gridCol w:w="14580"/>
          </w:tblGrid>
        </w:tblGridChange>
      </w:tblGrid>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tc>
      </w:tr>
    </w:tbl>
    <w:p w:rsidR="00000000" w:rsidDel="00000000" w:rsidP="00000000" w:rsidRDefault="00000000" w:rsidRPr="00000000" w14:paraId="000000D0">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2C: Lista di controllo per individui e gruppi   </w:t>
      </w:r>
    </w:p>
    <w:p w:rsidR="00000000" w:rsidDel="00000000" w:rsidP="00000000" w:rsidRDefault="00000000" w:rsidRPr="00000000" w14:paraId="000000D1">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Questa lista di controllo può essere utilizzata in due modi. In primo luogo, può servire come sintesi di 2B: potete registrare i risultati di studentesse e studenti di più gruppi in questa lista di controllo, aggiungendo una valutazione della partecipazione complessiva. In secondo luogo, se non avete la possibilità di effettuare un campionamento temporale, potete utilizzare questa lista: osservate il dialogo e spuntate quando sentite le categorie che vi interessano (in questo esempio, B e CH). Anche in questo caso, è possibile assegnare a ogni studente una valutazione complessiva.</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 liste di controllo di questo tipo non possono catturare tutto, ma non sono progettate per farlo. Tuttavia, è un modo gestibile per prestare maggiore attenzione al dialogo di studentesse e studenti e per identificare le tendenze nel tempo. Questa lista di controllo può essere ripetuta se l'attività o il gruppo cambiano.</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Note orientative:</w:t>
      </w:r>
    </w:p>
    <w:p w:rsidR="00000000" w:rsidDel="00000000" w:rsidP="00000000" w:rsidRDefault="00000000" w:rsidRPr="00000000" w14:paraId="000000D8">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Calibri" w:cs="Calibri" w:eastAsia="Calibri" w:hAnsi="Calibri"/>
          <w:color w:val="000000"/>
          <w:rtl w:val="0"/>
        </w:rPr>
        <w:t xml:space="preserve">Potete scegliere una o due categorie di vostro interesse.</w:t>
      </w:r>
      <w:r w:rsidDel="00000000" w:rsidR="00000000" w:rsidRPr="00000000">
        <w:rPr>
          <w:rtl w:val="0"/>
        </w:rPr>
      </w:r>
    </w:p>
    <w:p w:rsidR="00000000" w:rsidDel="00000000" w:rsidP="00000000" w:rsidRDefault="00000000" w:rsidRPr="00000000" w14:paraId="000000D9">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Calibri" w:cs="Calibri" w:eastAsia="Calibri" w:hAnsi="Calibri"/>
          <w:color w:val="000000"/>
          <w:rtl w:val="0"/>
        </w:rPr>
        <w:t xml:space="preserve">Spuntate le caselle se sentite questi codici nel dialogo di uno studente o di una studentessa in qualsiasi momento del suo contributo alla discussione.</w:t>
      </w:r>
      <w:r w:rsidDel="00000000" w:rsidR="00000000" w:rsidRPr="00000000">
        <w:rPr>
          <w:rtl w:val="0"/>
        </w:rPr>
      </w:r>
    </w:p>
    <w:p w:rsidR="00000000" w:rsidDel="00000000" w:rsidP="00000000" w:rsidRDefault="00000000" w:rsidRPr="00000000" w14:paraId="000000DA">
      <w:pPr>
        <w:numPr>
          <w:ilvl w:val="0"/>
          <w:numId w:val="11"/>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Calibri" w:cs="Calibri" w:eastAsia="Calibri" w:hAnsi="Calibri"/>
          <w:color w:val="000000"/>
          <w:rtl w:val="0"/>
        </w:rPr>
        <w:t xml:space="preserve">Se uno studente o una studentessa partecipa molto alla discussione, avrà una valutazione complessiva di (3); una media partecipazione sarà di (2) e una bassa partecipazione sarà di (1).</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6"/>
        <w:tblW w:w="80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4"/>
        <w:gridCol w:w="1668"/>
        <w:gridCol w:w="1559"/>
        <w:gridCol w:w="2367"/>
        <w:tblGridChange w:id="0">
          <w:tblGrid>
            <w:gridCol w:w="2474"/>
            <w:gridCol w:w="1668"/>
            <w:gridCol w:w="1559"/>
            <w:gridCol w:w="2367"/>
          </w:tblGrid>
        </w:tblGridChange>
      </w:tblGrid>
      <w:tr>
        <w:trPr>
          <w:cantSplit w:val="0"/>
          <w:tblHeader w:val="0"/>
        </w:trPr>
        <w:tc>
          <w:tcPr>
            <w:shd w:fill="auto" w:val="cle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Nomi di studenti e studentesse</w:t>
            </w:r>
            <w:r w:rsidDel="00000000" w:rsidR="00000000" w:rsidRPr="00000000">
              <w:rPr>
                <w:rtl w:val="0"/>
              </w:rPr>
            </w:r>
          </w:p>
        </w:tc>
        <w:tc>
          <w:tcPr>
            <w:shd w:fill="auto" w:val="clea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w:t>
            </w:r>
            <w:r w:rsidDel="00000000" w:rsidR="00000000" w:rsidRPr="00000000">
              <w:rPr>
                <w:rtl w:val="0"/>
              </w:rPr>
            </w:r>
          </w:p>
        </w:tc>
        <w:tc>
          <w:tcPr>
            <w:shd w:fill="auto" w:val="cle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w:t>
            </w:r>
            <w:r w:rsidDel="00000000" w:rsidR="00000000" w:rsidRPr="00000000">
              <w:rPr>
                <w:rtl w:val="0"/>
              </w:rPr>
            </w:r>
          </w:p>
        </w:tc>
        <w:tc>
          <w:tcPr>
            <w:shd w:fill="auto" w:val="cle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Valutazione della partecipazione complessiva</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2D: Valutazione del dialogo di gruppo tramite codici </w:t>
      </w:r>
    </w:p>
    <w:p w:rsidR="00000000" w:rsidDel="00000000" w:rsidP="00000000" w:rsidRDefault="00000000" w:rsidRPr="00000000" w14:paraId="000000FD">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Questo strumento di valutazione del gruppo è leggermente diverso da 2B e 2C perché non valuta i contributi delle singole studentesse e dei singoli studenti, ma la natura del dialogo nel gruppo nel suo complesso. È possibile selezionare diverse categorie di dialogo su cui concentrarsi, in questo caso Coordinare ed esprimere Accordo (CA) e Collegare (Col). Come per il 2B, questa valutazione di gruppo può essere utilizzata alla fine di ogni attività di lavoro di gruppo (e ripetuta se l'attività o il gruppo cambiano).</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Fornisce anche un contesto per giudicare la partecipazione individuale di studentesse e studenti (ad esempio, se l'intero gruppo non elabora adeguatamente le idee gli uni degli altri, è più difficile che uno studente o una studentessa non partecipi rispetto a un gruppo in cui la capacità di elaborare idee è ben consolidata).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Note orientative:</w:t>
      </w:r>
    </w:p>
    <w:p w:rsidR="00000000" w:rsidDel="00000000" w:rsidP="00000000" w:rsidRDefault="00000000" w:rsidRPr="00000000" w14:paraId="00000102">
      <w:pPr>
        <w:numPr>
          <w:ilvl w:val="0"/>
          <w:numId w:val="10"/>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rFonts w:ascii="Calibri" w:cs="Calibri" w:eastAsia="Calibri" w:hAnsi="Calibri"/>
          <w:color w:val="000000"/>
          <w:rtl w:val="0"/>
        </w:rPr>
        <w:t xml:space="preserve">Utilizzate una scala di valutazione a tre punti per la frequenza di ciascuna categoria di dialogo all'interno della conversazione nel suo complesso: 1 = bassa, 2 = media, 3 = alta. Questa non è una scala assoluta, dipende dal vostro giudizio su ciò che è tipico nel vostro ambiente.</w:t>
      </w:r>
      <w:r w:rsidDel="00000000" w:rsidR="00000000" w:rsidRPr="00000000">
        <w:rPr>
          <w:rtl w:val="0"/>
        </w:rPr>
      </w:r>
    </w:p>
    <w:p w:rsidR="00000000" w:rsidDel="00000000" w:rsidP="00000000" w:rsidRDefault="00000000" w:rsidRPr="00000000" w14:paraId="00000103">
      <w:pPr>
        <w:numPr>
          <w:ilvl w:val="0"/>
          <w:numId w:val="10"/>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Calibri" w:cs="Calibri" w:eastAsia="Calibri" w:hAnsi="Calibri"/>
          <w:color w:val="000000"/>
          <w:rtl w:val="0"/>
        </w:rPr>
        <w:t xml:space="preserve">Utilizzate la colonna "Commenti" per aggiungere qualsiasi informazione pertinente alla valutazione, ad esempio se i risultati sono tipici o se mostrano un progresso.</w:t>
      </w:r>
      <w:r w:rsidDel="00000000" w:rsidR="00000000" w:rsidRPr="00000000">
        <w:rPr>
          <w:rtl w:val="0"/>
        </w:rPr>
      </w:r>
    </w:p>
    <w:p w:rsidR="00000000" w:rsidDel="00000000" w:rsidP="00000000" w:rsidRDefault="00000000" w:rsidRPr="00000000" w14:paraId="00000104">
      <w:pPr>
        <w:numPr>
          <w:ilvl w:val="0"/>
          <w:numId w:val="10"/>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Calibri" w:cs="Calibri" w:eastAsia="Calibri" w:hAnsi="Calibri"/>
          <w:color w:val="000000"/>
          <w:rtl w:val="0"/>
        </w:rPr>
        <w:t xml:space="preserve">Si potrebbe ripetere l'operazione per vedere se i gruppi cambiano i loro modelli o tipi di dialogo nel corso del tempo.</w:t>
      </w:r>
      <w:r w:rsidDel="00000000" w:rsidR="00000000" w:rsidRPr="00000000">
        <w:rPr>
          <w:rtl w:val="0"/>
        </w:rPr>
      </w:r>
    </w:p>
    <w:p w:rsidR="00000000" w:rsidDel="00000000" w:rsidP="00000000" w:rsidRDefault="00000000" w:rsidRPr="00000000" w14:paraId="00000105">
      <w:pPr>
        <w:numPr>
          <w:ilvl w:val="0"/>
          <w:numId w:val="10"/>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Calibri" w:cs="Calibri" w:eastAsia="Calibri" w:hAnsi="Calibri"/>
          <w:color w:val="000000"/>
          <w:rtl w:val="0"/>
        </w:rPr>
        <w:t xml:space="preserve">In seguito si può utilizzare un altro strumento per un'esplorazione più sistematica.</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ind w:left="720" w:firstLine="0"/>
        <w:rPr>
          <w:rFonts w:ascii="Calibri" w:cs="Calibri" w:eastAsia="Calibri" w:hAnsi="Calibri"/>
          <w:color w:val="000000"/>
        </w:rPr>
      </w:pPr>
      <w:r w:rsidDel="00000000" w:rsidR="00000000" w:rsidRPr="00000000">
        <w:rPr>
          <w:rtl w:val="0"/>
        </w:rPr>
      </w:r>
    </w:p>
    <w:tbl>
      <w:tblPr>
        <w:tblStyle w:val="Table7"/>
        <w:tblW w:w="9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gridCol w:w="2978"/>
        <w:gridCol w:w="4262"/>
        <w:tblGridChange w:id="0">
          <w:tblGrid>
            <w:gridCol w:w="2358"/>
            <w:gridCol w:w="2978"/>
            <w:gridCol w:w="4262"/>
          </w:tblGrid>
        </w:tblGridChange>
      </w:tblGrid>
      <w:tr>
        <w:trPr>
          <w:cantSplit w:val="0"/>
          <w:trHeight w:val="238" w:hRule="atLeast"/>
          <w:tblHeader w:val="0"/>
        </w:trPr>
        <w:tc>
          <w:tcPr>
            <w:shd w:fill="auto" w:val="cle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Codice di dialogo</w:t>
            </w:r>
          </w:p>
        </w:tc>
        <w:tc>
          <w:tcPr>
            <w:shd w:fill="auto" w:val="cle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Valutazione (1-3)</w:t>
            </w:r>
            <w:r w:rsidDel="00000000" w:rsidR="00000000" w:rsidRPr="00000000">
              <w:rPr>
                <w:rtl w:val="0"/>
              </w:rPr>
            </w:r>
          </w:p>
        </w:tc>
        <w:tc>
          <w:tcPr>
            <w:shd w:fill="auto" w:val="clea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Fonts w:ascii="Calibri" w:cs="Calibri" w:eastAsia="Calibri" w:hAnsi="Calibri"/>
                <w:b w:val="1"/>
                <w:color w:val="000000"/>
                <w:sz w:val="23"/>
                <w:szCs w:val="23"/>
                <w:rtl w:val="0"/>
              </w:rPr>
              <w:t xml:space="preserve">Commenti</w:t>
            </w:r>
            <w:r w:rsidDel="00000000" w:rsidR="00000000" w:rsidRPr="00000000">
              <w:rPr>
                <w:rtl w:val="0"/>
              </w:rPr>
            </w:r>
          </w:p>
        </w:tc>
      </w:tr>
      <w:tr>
        <w:trPr>
          <w:cantSplit w:val="0"/>
          <w:trHeight w:val="238" w:hRule="atLeast"/>
          <w:tblHeader w:val="0"/>
        </w:trPr>
        <w:tc>
          <w:tcPr>
            <w:shd w:fill="auto"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CA</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tl w:val="0"/>
              </w:rPr>
            </w:r>
          </w:p>
        </w:tc>
        <w:tc>
          <w:tcPr>
            <w:shd w:fill="auto"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tl w:val="0"/>
              </w:rPr>
            </w:r>
          </w:p>
        </w:tc>
        <w:tc>
          <w:tcPr>
            <w:shd w:fill="auto"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tl w:val="0"/>
              </w:rPr>
            </w:r>
          </w:p>
        </w:tc>
      </w:tr>
      <w:tr>
        <w:trPr>
          <w:cantSplit w:val="0"/>
          <w:trHeight w:val="260" w:hRule="atLeast"/>
          <w:tblHeader w:val="0"/>
        </w:trPr>
        <w:tc>
          <w:tcPr>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Fonts w:ascii="Calibri" w:cs="Calibri" w:eastAsia="Calibri" w:hAnsi="Calibri"/>
                <w:b w:val="1"/>
                <w:color w:val="000000"/>
                <w:rtl w:val="0"/>
              </w:rPr>
              <w:t xml:space="preserve">Col</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tl w:val="0"/>
              </w:rPr>
            </w:r>
          </w:p>
        </w:tc>
        <w:tc>
          <w:tcPr>
            <w:shd w:fill="auto" w:val="cle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tl w:val="0"/>
              </w:rPr>
            </w:r>
          </w:p>
        </w:tc>
        <w:tc>
          <w:tcPr>
            <w:shd w:fill="auto"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3"/>
                <w:szCs w:val="23"/>
              </w:rPr>
            </w:pPr>
            <w:r w:rsidDel="00000000" w:rsidR="00000000" w:rsidRPr="00000000">
              <w:rPr>
                <w:rtl w:val="0"/>
              </w:rPr>
            </w:r>
          </w:p>
        </w:tc>
      </w:tr>
    </w:tbl>
    <w:p w:rsidR="00000000" w:rsidDel="00000000" w:rsidP="00000000" w:rsidRDefault="00000000" w:rsidRPr="00000000" w14:paraId="00000112">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2E: Scala di valutazione della partecipazione dell'intera classe </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386"/>
        </w:tabs>
        <w:spacing w:line="276" w:lineRule="auto"/>
        <w:jc w:val="both"/>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1386"/>
        </w:tabs>
        <w:spacing w:line="276" w:lineRule="auto"/>
        <w:rPr>
          <w:rFonts w:ascii="Calibri" w:cs="Calibri" w:eastAsia="Calibri" w:hAnsi="Calibri"/>
          <w:color w:val="000000"/>
          <w:sz w:val="23"/>
          <w:szCs w:val="23"/>
        </w:rPr>
      </w:pPr>
      <w:bookmarkStart w:colFirst="0" w:colLast="0" w:name="_1z2deon9izr3" w:id="0"/>
      <w:bookmarkEnd w:id="0"/>
      <w:r w:rsidDel="00000000" w:rsidR="00000000" w:rsidRPr="00000000">
        <w:rPr>
          <w:rFonts w:ascii="Calibri" w:cs="Calibri" w:eastAsia="Calibri" w:hAnsi="Calibri"/>
          <w:color w:val="000000"/>
          <w:sz w:val="23"/>
          <w:szCs w:val="23"/>
          <w:rtl w:val="0"/>
        </w:rPr>
        <w:t xml:space="preserve">Questa scala di valutazione per l'intera classe estende la 2D per concentrarsi sul discorso dell'intera classe. È progettata per supportare la riflessione sulla partecipazione di studentesse e studenti all'interazione dell'intera classe. Permette di capire meglio come studentesse e studenti partecipano al dialogo. Potete concentrarvi su diversi aspetti della partecipazione, come la durata dei contributi e la frequenza con cui partecipano. Potete farlo durante diversi tipi di attività di classe intera per avere una più ampia visuale sul dialogo nel vostro contesto di apprendimento. </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1386"/>
        </w:tabs>
        <w:spacing w:line="276"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1386"/>
        </w:tabs>
        <w:spacing w:line="276" w:lineRule="auto"/>
        <w:jc w:val="both"/>
        <w:rPr>
          <w:rFonts w:ascii="Calibri" w:cs="Calibri" w:eastAsia="Calibri" w:hAnsi="Calibri"/>
          <w:b w:val="1"/>
          <w:color w:val="000000"/>
          <w:sz w:val="23"/>
          <w:szCs w:val="23"/>
        </w:rPr>
      </w:pPr>
      <w:r w:rsidDel="00000000" w:rsidR="00000000" w:rsidRPr="00000000">
        <w:rPr>
          <w:rFonts w:ascii="Calibri" w:cs="Calibri" w:eastAsia="Calibri" w:hAnsi="Calibri"/>
          <w:b w:val="1"/>
          <w:color w:val="000000"/>
          <w:sz w:val="23"/>
          <w:szCs w:val="23"/>
          <w:rtl w:val="0"/>
        </w:rPr>
        <w:t xml:space="preserve">Guida</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tabs>
          <w:tab w:val="left" w:leader="none" w:pos="709"/>
        </w:tabs>
        <w:spacing w:after="60" w:line="276" w:lineRule="auto"/>
        <w:ind w:left="720" w:hanging="360"/>
        <w:jc w:val="both"/>
        <w:rPr>
          <w:color w:val="000000"/>
          <w:sz w:val="23"/>
          <w:szCs w:val="23"/>
        </w:rPr>
      </w:pPr>
      <w:r w:rsidDel="00000000" w:rsidR="00000000" w:rsidRPr="00000000">
        <w:rPr>
          <w:rFonts w:ascii="Calibri" w:cs="Calibri" w:eastAsia="Calibri" w:hAnsi="Calibri"/>
          <w:color w:val="000000"/>
          <w:sz w:val="23"/>
          <w:szCs w:val="23"/>
          <w:rtl w:val="0"/>
        </w:rPr>
        <w:t xml:space="preserve">Scegliere una o due categorie su cui concentrarsi</w:t>
      </w:r>
      <w:r w:rsidDel="00000000" w:rsidR="00000000" w:rsidRPr="00000000">
        <w:rPr>
          <w:rtl w:val="0"/>
        </w:rPr>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tabs>
          <w:tab w:val="left" w:leader="none" w:pos="709"/>
        </w:tabs>
        <w:spacing w:after="60" w:line="276" w:lineRule="auto"/>
        <w:ind w:left="720" w:hanging="360"/>
        <w:jc w:val="both"/>
        <w:rPr>
          <w:color w:val="000000"/>
          <w:sz w:val="23"/>
          <w:szCs w:val="23"/>
        </w:rPr>
      </w:pPr>
      <w:r w:rsidDel="00000000" w:rsidR="00000000" w:rsidRPr="00000000">
        <w:rPr>
          <w:rFonts w:ascii="Calibri" w:cs="Calibri" w:eastAsia="Calibri" w:hAnsi="Calibri"/>
          <w:color w:val="000000"/>
          <w:sz w:val="23"/>
          <w:szCs w:val="23"/>
          <w:rtl w:val="0"/>
        </w:rPr>
        <w:t xml:space="preserve">Decidete su quali tipi di attività e fasi della lezione volete concentrare le vostre osservazioni, come le introduzioni alla lezione, le discussioni dell'intera classe o le conclusioni della lezione e elencatele nella prima colonna (aggiungete/eliminate le righe se necessario). </w:t>
      </w:r>
      <w:r w:rsidDel="00000000" w:rsidR="00000000" w:rsidRPr="00000000">
        <w:rPr>
          <w:rtl w:val="0"/>
        </w:rPr>
      </w:r>
    </w:p>
    <w:p w:rsidR="00000000" w:rsidDel="00000000" w:rsidP="00000000" w:rsidRDefault="00000000" w:rsidRPr="00000000" w14:paraId="0000011A">
      <w:pPr>
        <w:numPr>
          <w:ilvl w:val="0"/>
          <w:numId w:val="2"/>
        </w:numPr>
        <w:pBdr>
          <w:top w:space="0" w:sz="0" w:val="nil"/>
          <w:left w:space="0" w:sz="0" w:val="nil"/>
          <w:bottom w:space="0" w:sz="0" w:val="nil"/>
          <w:right w:space="0" w:sz="0" w:val="nil"/>
          <w:between w:space="0" w:sz="0" w:val="nil"/>
        </w:pBdr>
        <w:tabs>
          <w:tab w:val="left" w:leader="none" w:pos="709"/>
        </w:tabs>
        <w:spacing w:after="60" w:line="276" w:lineRule="auto"/>
        <w:ind w:left="720" w:hanging="360"/>
        <w:jc w:val="both"/>
        <w:rPr>
          <w:color w:val="000000"/>
          <w:sz w:val="23"/>
          <w:szCs w:val="23"/>
        </w:rPr>
      </w:pPr>
      <w:r w:rsidDel="00000000" w:rsidR="00000000" w:rsidRPr="00000000">
        <w:rPr>
          <w:rFonts w:ascii="Calibri" w:cs="Calibri" w:eastAsia="Calibri" w:hAnsi="Calibri"/>
          <w:color w:val="000000"/>
          <w:sz w:val="23"/>
          <w:szCs w:val="23"/>
          <w:rtl w:val="0"/>
        </w:rPr>
        <w:t xml:space="preserve">Utilizzare la seguente scala di valutazione: 5 = tutto il tempo/il maggior numero possibile di studenti-esse, 4 = la maggior parte del tempo/la maggior parte degli-lle studenti-esse, 3 = alcune volte/alcuni-e studenti-esse, 2 = occasionalmente/alcuni-e studenti-esse, 1 = mai/nessuno degli-lle studenti-esse</w:t>
      </w:r>
      <w:r w:rsidDel="00000000" w:rsidR="00000000" w:rsidRPr="00000000">
        <w:rPr>
          <w:rtl w:val="0"/>
        </w:rPr>
      </w:r>
    </w:p>
    <w:tbl>
      <w:tblPr>
        <w:tblStyle w:val="Table8"/>
        <w:tblW w:w="1457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2247"/>
        <w:gridCol w:w="2945"/>
        <w:gridCol w:w="2806"/>
        <w:gridCol w:w="3502"/>
        <w:tblGridChange w:id="0">
          <w:tblGrid>
            <w:gridCol w:w="3075"/>
            <w:gridCol w:w="2247"/>
            <w:gridCol w:w="2945"/>
            <w:gridCol w:w="2806"/>
            <w:gridCol w:w="3502"/>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1B">
            <w:pPr>
              <w:pBdr>
                <w:top w:space="0" w:sz="0" w:val="nil"/>
                <w:left w:space="0" w:sz="0" w:val="nil"/>
                <w:bottom w:space="0" w:sz="0" w:val="nil"/>
                <w:right w:space="0" w:sz="0" w:val="nil"/>
                <w:between w:space="0" w:sz="0" w:val="nil"/>
              </w:pBdr>
              <w:ind w:left="666" w:hanging="63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Tipo di attività</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Categoria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 quale frequenza studenti-esse lo fanno?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Quanti-e student-esse vi partecipano?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Questi contributi sono prolungati o brevi?</w:t>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w:t>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666" w:hanging="630"/>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20.0" w:type="dxa"/>
              <w:bottom w:w="100.0" w:type="dxa"/>
              <w:right w:w="12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rHeight w:val="463"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34" w:firstLine="0"/>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r>
        <w:trPr>
          <w:cantSplit w:val="0"/>
          <w:trHeight w:val="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36">
      <w:pPr>
        <w:rPr>
          <w:rFonts w:ascii="Calibri" w:cs="Calibri" w:eastAsia="Calibri" w:hAnsi="Calibri"/>
          <w:b w:val="1"/>
        </w:rPr>
      </w:pPr>
      <w:r w:rsidDel="00000000" w:rsidR="00000000" w:rsidRPr="00000000">
        <w:rPr>
          <w:rtl w:val="0"/>
        </w:rPr>
      </w:r>
    </w:p>
    <w:p w:rsidR="00000000" w:rsidDel="00000000" w:rsidP="00000000" w:rsidRDefault="00000000" w:rsidRPr="00000000" w14:paraId="00000137">
      <w:pPr>
        <w:rPr>
          <w:rFonts w:ascii="Calibri" w:cs="Calibri" w:eastAsia="Calibri" w:hAnsi="Calibri"/>
          <w:b w:val="1"/>
          <w:color w:val="800000"/>
          <w:sz w:val="36"/>
          <w:szCs w:val="36"/>
        </w:rPr>
      </w:pPr>
      <w:r w:rsidDel="00000000" w:rsidR="00000000" w:rsidRPr="00000000">
        <w:br w:type="page"/>
      </w:r>
      <w:r w:rsidDel="00000000" w:rsidR="00000000" w:rsidRPr="00000000">
        <w:rPr>
          <w:rFonts w:ascii="Calibri" w:cs="Calibri" w:eastAsia="Calibri" w:hAnsi="Calibri"/>
          <w:b w:val="1"/>
          <w:color w:val="800000"/>
          <w:sz w:val="36"/>
          <w:szCs w:val="36"/>
          <w:rtl w:val="0"/>
        </w:rPr>
        <w:t xml:space="preserve">2F: Valutazione della partecipazione degli studenti e delle regole di conversazione</w:t>
      </w:r>
    </w:p>
    <w:p w:rsidR="00000000" w:rsidDel="00000000" w:rsidP="00000000" w:rsidRDefault="00000000" w:rsidRPr="00000000" w14:paraId="00000138">
      <w:pPr>
        <w:pStyle w:val="Heading2"/>
        <w:spacing w:before="120" w:lineRule="auto"/>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Questo è un altro strumento per misurare la partecipazione di studenti e studentesse.  Offre anche un modo per valutare se le regole del dialogo vengono utilizzate o meno, se applicabile.</w:t>
      </w:r>
    </w:p>
    <w:p w:rsidR="00000000" w:rsidDel="00000000" w:rsidP="00000000" w:rsidRDefault="00000000" w:rsidRPr="00000000" w14:paraId="00000139">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rtl w:val="0"/>
        </w:rPr>
        <w:t xml:space="preserve">Questo strumento di osservazione può essere utilizzato su intere lezioni o su specifiche attività.</w:t>
      </w:r>
      <w:r w:rsidDel="00000000" w:rsidR="00000000" w:rsidRPr="00000000">
        <w:rPr>
          <w:rtl w:val="0"/>
        </w:rPr>
      </w:r>
    </w:p>
    <w:p w:rsidR="00000000" w:rsidDel="00000000" w:rsidP="00000000" w:rsidRDefault="00000000" w:rsidRPr="00000000" w14:paraId="0000013A">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rtl w:val="0"/>
        </w:rPr>
        <w:t xml:space="preserve">Potreste utilizzarlo nella vostra classe o durante l'osservazione di un-a collega.</w:t>
      </w:r>
      <w:r w:rsidDel="00000000" w:rsidR="00000000" w:rsidRPr="00000000">
        <w:rPr>
          <w:rtl w:val="0"/>
        </w:rPr>
      </w:r>
    </w:p>
    <w:p w:rsidR="00000000" w:rsidDel="00000000" w:rsidP="00000000" w:rsidRDefault="00000000" w:rsidRPr="00000000" w14:paraId="0000013B">
      <w:pPr>
        <w:numPr>
          <w:ilvl w:val="0"/>
          <w:numId w:val="3"/>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rFonts w:ascii="Calibri" w:cs="Calibri" w:eastAsia="Calibri" w:hAnsi="Calibri"/>
          <w:color w:val="000000"/>
          <w:rtl w:val="0"/>
        </w:rPr>
        <w:t xml:space="preserve">Leggete i descrittori per ogni categoria e decidete quale si applica meglio alla lezione che avete appena osservato.</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bl>
      <w:tblPr>
        <w:tblStyle w:val="Table9"/>
        <w:tblW w:w="15168.0" w:type="dxa"/>
        <w:jc w:val="left"/>
        <w:tblInd w:w="-3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2"/>
        <w:gridCol w:w="3260"/>
        <w:gridCol w:w="3522"/>
        <w:gridCol w:w="6804"/>
        <w:tblGridChange w:id="0">
          <w:tblGrid>
            <w:gridCol w:w="1582"/>
            <w:gridCol w:w="3260"/>
            <w:gridCol w:w="3522"/>
            <w:gridCol w:w="6804"/>
          </w:tblGrid>
        </w:tblGridChange>
      </w:tblGrid>
      <w:tr>
        <w:trPr>
          <w:cantSplit w:val="0"/>
          <w:trHeight w:val="832" w:hRule="atLeast"/>
          <w:tblHeader w:val="0"/>
        </w:trPr>
        <w:tc>
          <w:tcPr>
            <w:tcBorders>
              <w:top w:color="000000" w:space="0" w:sz="18" w:val="single"/>
              <w:bottom w:color="000000" w:space="0" w:sz="18" w:val="single"/>
              <w:right w:color="000000" w:space="0" w:sz="18" w:val="single"/>
            </w:tcBorders>
            <w:shd w:fill="ffffff" w:val="clea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Dimensione</w:t>
            </w:r>
          </w:p>
        </w:tc>
        <w:tc>
          <w:tcPr>
            <w:tcBorders>
              <w:top w:color="000000" w:space="0" w:sz="18" w:val="single"/>
              <w:left w:color="000000" w:space="0" w:sz="18" w:val="single"/>
              <w:bottom w:color="000000" w:space="0" w:sz="18" w:val="single"/>
            </w:tcBorders>
            <w:shd w:fill="ffffff" w:val="clear"/>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0</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Non evidente</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20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Guidato dall'insegnante</w:t>
            </w:r>
            <w:r w:rsidDel="00000000" w:rsidR="00000000" w:rsidRPr="00000000">
              <w:rPr>
                <w:rtl w:val="0"/>
              </w:rPr>
            </w:r>
          </w:p>
        </w:tc>
        <w:tc>
          <w:tcPr>
            <w:tcBorders>
              <w:top w:color="000000" w:space="0" w:sz="18" w:val="single"/>
              <w:bottom w:color="000000" w:space="0" w:sz="18" w:val="single"/>
            </w:tcBorders>
            <w:shd w:fill="ffffff"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200"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Conduzione da parte dell'insegnante e coinvolgimento degli studenti</w:t>
            </w:r>
            <w:r w:rsidDel="00000000" w:rsidR="00000000" w:rsidRPr="00000000">
              <w:rPr>
                <w:rtl w:val="0"/>
              </w:rPr>
            </w:r>
          </w:p>
        </w:tc>
      </w:tr>
      <w:tr>
        <w:trPr>
          <w:cantSplit w:val="0"/>
          <w:trHeight w:val="3318" w:hRule="atLeast"/>
          <w:tblHeader w:val="0"/>
        </w:trPr>
        <w:tc>
          <w:tcPr>
            <w:tcBorders>
              <w:right w:color="000000" w:space="0" w:sz="18" w:val="single"/>
            </w:tcBorders>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200" w:before="40" w:line="276" w:lineRule="auto"/>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Partecipazione di studenti-esse</w:t>
            </w:r>
            <w:r w:rsidDel="00000000" w:rsidR="00000000" w:rsidRPr="00000000">
              <w:rPr>
                <w:rtl w:val="0"/>
              </w:rPr>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Gli scambi pubblici </w:t>
            </w:r>
            <w:r w:rsidDel="00000000" w:rsidR="00000000" w:rsidRPr="00000000">
              <w:rPr>
                <w:rFonts w:ascii="Calibri" w:cs="Calibri" w:eastAsia="Calibri" w:hAnsi="Calibri"/>
                <w:color w:val="333333"/>
                <w:rtl w:val="0"/>
              </w:rPr>
              <w:t xml:space="preserve">in situazioni di classe intera o di lavoro di gruppo </w:t>
            </w:r>
            <w:r w:rsidDel="00000000" w:rsidR="00000000" w:rsidRPr="00000000">
              <w:rPr>
                <w:rFonts w:ascii="Calibri" w:cs="Calibri" w:eastAsia="Calibri" w:hAnsi="Calibri"/>
                <w:color w:val="333333"/>
                <w:highlight w:val="white"/>
                <w:rtl w:val="0"/>
              </w:rPr>
              <w:t xml:space="preserve">consistono in domande dell'insegnante e in contributi sintetici di studenti-esse. </w:t>
              <w:br w:type="textWrapping"/>
              <w:t xml:space="preserve">o </w:t>
            </w:r>
            <w:r w:rsidDel="00000000" w:rsidR="00000000" w:rsidRPr="00000000">
              <w:rPr>
                <w:rFonts w:ascii="Calibri" w:cs="Calibri" w:eastAsia="Calibri" w:hAnsi="Calibri"/>
                <w:color w:val="333333"/>
                <w:rtl w:val="0"/>
              </w:rPr>
              <w:br w:type="textWrapping"/>
            </w:r>
            <w:r w:rsidDel="00000000" w:rsidR="00000000" w:rsidRPr="00000000">
              <w:rPr>
                <w:rFonts w:ascii="Calibri" w:cs="Calibri" w:eastAsia="Calibri" w:hAnsi="Calibri"/>
                <w:color w:val="333333"/>
                <w:highlight w:val="white"/>
                <w:rtl w:val="0"/>
              </w:rPr>
              <w:t xml:space="preserve">Studenti e studentesse non hanno l'opportunità di discutere pubblicamente le loro idee.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Studenti e studentesse esprimono pubblicamente e a lungo le loro idee nelle situazioni di classe e nei lavori di gruppo, ma </w:t>
            </w:r>
            <w:r w:rsidDel="00000000" w:rsidR="00000000" w:rsidRPr="00000000">
              <w:rPr>
                <w:rFonts w:ascii="Calibri" w:cs="Calibri" w:eastAsia="Calibri" w:hAnsi="Calibri"/>
                <w:b w:val="1"/>
                <w:color w:val="333333"/>
                <w:highlight w:val="white"/>
                <w:rtl w:val="0"/>
              </w:rPr>
              <w:t xml:space="preserve">non si </w:t>
            </w:r>
            <w:r w:rsidDel="00000000" w:rsidR="00000000" w:rsidRPr="00000000">
              <w:rPr>
                <w:rFonts w:ascii="Calibri" w:cs="Calibri" w:eastAsia="Calibri" w:hAnsi="Calibri"/>
                <w:color w:val="333333"/>
                <w:highlight w:val="white"/>
                <w:rtl w:val="0"/>
              </w:rPr>
              <w:t xml:space="preserve">confrontano con le </w:t>
            </w:r>
            <w:r w:rsidDel="00000000" w:rsidR="00000000" w:rsidRPr="00000000">
              <w:rPr>
                <w:rFonts w:ascii="Calibri" w:cs="Calibri" w:eastAsia="Calibri" w:hAnsi="Calibri"/>
                <w:color w:val="000000"/>
                <w:rtl w:val="0"/>
              </w:rPr>
              <w:t xml:space="preserve">idee altrui</w:t>
            </w:r>
            <w:r w:rsidDel="00000000" w:rsidR="00000000" w:rsidRPr="00000000">
              <w:rPr>
                <w:rFonts w:ascii="Calibri" w:cs="Calibri" w:eastAsia="Calibri" w:hAnsi="Calibri"/>
                <w:color w:val="333333"/>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333333"/>
                <w:highlight w:val="white"/>
                <w:rtl w:val="0"/>
              </w:rPr>
              <w:t xml:space="preserve">Più studenti-esse esprimono pubblicamente e a lungo le loro idee in situazioni di classe intera e nel lavoro di gruppo.</w:t>
              <w:br w:type="textWrapping"/>
            </w:r>
            <w:r w:rsidDel="00000000" w:rsidR="00000000" w:rsidRPr="00000000">
              <w:rPr>
                <w:rFonts w:ascii="Calibri" w:cs="Calibri" w:eastAsia="Calibri" w:hAnsi="Calibri"/>
                <w:b w:val="1"/>
                <w:color w:val="333333"/>
                <w:highlight w:val="white"/>
                <w:rtl w:val="0"/>
              </w:rPr>
              <w:t xml:space="preserve">E</w:t>
            </w:r>
            <w:r w:rsidDel="00000000" w:rsidR="00000000" w:rsidRPr="00000000">
              <w:rPr>
                <w:rFonts w:ascii="Calibri" w:cs="Calibri" w:eastAsia="Calibri" w:hAnsi="Calibri"/>
                <w:b w:val="1"/>
                <w:color w:val="333333"/>
                <w:rtl w:val="0"/>
              </w:rPr>
              <w:br w:type="textWrapping"/>
            </w:r>
            <w:r w:rsidDel="00000000" w:rsidR="00000000" w:rsidRPr="00000000">
              <w:rPr>
                <w:rFonts w:ascii="Calibri" w:cs="Calibri" w:eastAsia="Calibri" w:hAnsi="Calibri"/>
                <w:color w:val="333333"/>
                <w:highlight w:val="white"/>
                <w:rtl w:val="0"/>
              </w:rPr>
              <w:t xml:space="preserve">Nel farlo, si confrontano con le idee altrui</w:t>
            </w:r>
            <w:r w:rsidDel="00000000" w:rsidR="00000000" w:rsidRPr="00000000">
              <w:rPr>
                <w:rFonts w:ascii="Calibri" w:cs="Calibri" w:eastAsia="Calibri" w:hAnsi="Calibri"/>
                <w:color w:val="333333"/>
                <w:rtl w:val="0"/>
              </w:rPr>
              <w:t xml:space="preserve">, ad esempio facendo riferimento ai loro contributi, contestandoli o sviluppandoli </w:t>
            </w:r>
            <w:r w:rsidDel="00000000" w:rsidR="00000000" w:rsidRPr="00000000">
              <w:rPr>
                <w:rFonts w:ascii="Calibri" w:cs="Calibri" w:eastAsia="Calibri" w:hAnsi="Calibri"/>
                <w:color w:val="000000"/>
                <w:rtl w:val="0"/>
              </w:rPr>
              <w:t xml:space="preserve">(ad esempio, "È un po' come quello che ha detto Marco ma....", "Sam ha avuto un'idea fantastica, guarda [facendo segno di dimostrare]"). Questo include la partecipazione spontanea o sollecitata dall'insegnante.</w:t>
            </w:r>
          </w:p>
        </w:tc>
      </w:tr>
      <w:tr>
        <w:trPr>
          <w:cantSplit w:val="0"/>
          <w:trHeight w:val="80" w:hRule="atLeast"/>
          <w:tblHeader w:val="0"/>
        </w:trPr>
        <w:tc>
          <w:tcPr>
            <w:tcBorders>
              <w:right w:color="000000" w:space="0" w:sz="18" w:val="single"/>
            </w:tcBorders>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Utilizzo delle regole di base</w:t>
            </w:r>
          </w:p>
        </w:tc>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Non si nota un'attenzione esplicita alle regole di base per il dialogo o alle pratiche dialogiche.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color w:val="000000"/>
                <w:rtl w:val="0"/>
              </w:rPr>
              <w:t xml:space="preserve">L'insegnante introduce, modella o ricorda studenti e studentesse le pratiche dialogiche previste, ad esempio le regole di base da seguire, la presa di parola inclusiva.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Insegnante e studenti-esse o anche gli/le studenti-esse negoziano pratiche dialogiche mirate, ad esempio le regole di base, magari insieme a promemoria/modellazione. </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200" w:before="40" w:line="276" w:lineRule="auto"/>
              <w:rPr>
                <w:rFonts w:ascii="Calibri" w:cs="Calibri" w:eastAsia="Calibri" w:hAnsi="Calibri"/>
                <w:color w:val="333333"/>
                <w:highlight w:val="white"/>
              </w:rPr>
            </w:pPr>
            <w:r w:rsidDel="00000000" w:rsidR="00000000" w:rsidRPr="00000000">
              <w:rPr>
                <w:rFonts w:ascii="Calibri" w:cs="Calibri" w:eastAsia="Calibri" w:hAnsi="Calibri"/>
                <w:rtl w:val="0"/>
              </w:rPr>
              <w:t xml:space="preserve">Può anche includere l'assegnazione o l'assunzione di responsabilità da parte degli studenti e delle studentesse nella gestione del dialogo, nonché il coinvolgimento degli-lle studenti-esse nella valutazione dell'efficacia delle pratiche dialogiche. </w:t>
            </w:r>
            <w:r w:rsidDel="00000000" w:rsidR="00000000" w:rsidRPr="00000000">
              <w:rPr>
                <w:rtl w:val="0"/>
              </w:rPr>
            </w:r>
          </w:p>
        </w:tc>
      </w:tr>
    </w:tbl>
    <w:p w:rsidR="00000000" w:rsidDel="00000000" w:rsidP="00000000" w:rsidRDefault="00000000" w:rsidRPr="00000000" w14:paraId="0000014F">
      <w:pPr>
        <w:rPr>
          <w:rFonts w:ascii="Calibri" w:cs="Calibri" w:eastAsia="Calibri" w:hAnsi="Calibri"/>
          <w:b w:val="1"/>
        </w:rPr>
        <w:sectPr>
          <w:headerReference r:id="rId27" w:type="default"/>
          <w:headerReference r:id="rId28" w:type="first"/>
          <w:headerReference r:id="rId29" w:type="even"/>
          <w:footerReference r:id="rId30" w:type="default"/>
          <w:footerReference r:id="rId31" w:type="first"/>
          <w:footerReference r:id="rId32" w:type="even"/>
          <w:pgSz w:h="12020" w:w="17000" w:orient="landscape"/>
          <w:pgMar w:bottom="851" w:top="544" w:left="1276" w:right="1134" w:header="397" w:footer="567"/>
          <w:pgNumType w:start="1"/>
          <w:titlePg w:val="1"/>
        </w:sectPr>
      </w:pPr>
      <w:r w:rsidDel="00000000" w:rsidR="00000000" w:rsidRPr="00000000">
        <w:rPr>
          <w:rtl w:val="0"/>
        </w:rPr>
      </w:r>
    </w:p>
    <w:p w:rsidR="00000000" w:rsidDel="00000000" w:rsidP="00000000" w:rsidRDefault="00000000" w:rsidRPr="00000000" w14:paraId="00000150">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2G: Valutazione del lavoro di gruppo da parte di studenti ed educatori</w:t>
      </w:r>
    </w:p>
    <w:p w:rsidR="00000000" w:rsidDel="00000000" w:rsidP="00000000" w:rsidRDefault="00000000" w:rsidRPr="00000000" w14:paraId="0000015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2">
      <w:pPr>
        <w:jc w:val="center"/>
        <w:rPr>
          <w:rFonts w:ascii="Arial" w:cs="Arial" w:eastAsia="Arial" w:hAnsi="Arial"/>
          <w:color w:val="000000"/>
          <w:sz w:val="28"/>
          <w:szCs w:val="28"/>
        </w:rPr>
      </w:pPr>
      <w:r w:rsidDel="00000000" w:rsidR="00000000" w:rsidRPr="00000000">
        <w:rPr>
          <w:rFonts w:ascii="Arial" w:cs="Arial" w:eastAsia="Arial" w:hAnsi="Arial"/>
          <w:b w:val="1"/>
          <w:color w:val="000000"/>
          <w:sz w:val="32"/>
          <w:szCs w:val="32"/>
          <w:rtl w:val="0"/>
        </w:rPr>
        <w:t xml:space="preserve">Autovalutazione del lavoro di gruppo</w:t>
      </w:r>
      <w:r w:rsidDel="00000000" w:rsidR="00000000" w:rsidRPr="00000000">
        <w:rPr>
          <w:rtl w:val="0"/>
        </w:rPr>
      </w:r>
    </w:p>
    <w:p w:rsidR="00000000" w:rsidDel="00000000" w:rsidP="00000000" w:rsidRDefault="00000000" w:rsidRPr="00000000" w14:paraId="00000153">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Questo modello serve a un gruppo di studenti per valutare il proprio dialogo. Può aiutare gli studenti a capire meglio la loro partecipazione al dialogo e ripetere la valutazione può aiutarli a rendere il lavoro di gruppo più efficace nel tempo. Può anche aiutarvi a capire cosa pensano gli studenti del loro dialogo. Potreste scoprire che la vostra percezione del dialogo e del lavoro di gruppo è diversa da quella degli studenti.</w:t>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b w:val="1"/>
          <w:rtl w:val="0"/>
        </w:rPr>
        <w:t xml:space="preserve">Note orientative:</w:t>
      </w:r>
      <w:r w:rsidDel="00000000" w:rsidR="00000000" w:rsidRPr="00000000">
        <w:rPr>
          <w:rtl w:val="0"/>
        </w:rPr>
      </w:r>
    </w:p>
    <w:p w:rsidR="00000000" w:rsidDel="00000000" w:rsidP="00000000" w:rsidRDefault="00000000" w:rsidRPr="00000000" w14:paraId="00000157">
      <w:pPr>
        <w:numPr>
          <w:ilvl w:val="0"/>
          <w:numId w:val="4"/>
        </w:numPr>
        <w:ind w:left="720" w:hanging="360"/>
        <w:rPr/>
      </w:pPr>
      <w:r w:rsidDel="00000000" w:rsidR="00000000" w:rsidRPr="00000000">
        <w:rPr>
          <w:rFonts w:ascii="Arial" w:cs="Arial" w:eastAsia="Arial" w:hAnsi="Arial"/>
          <w:rtl w:val="0"/>
        </w:rPr>
        <w:t xml:space="preserve">La scala di valutazione è: 1 = Non vero; 2 = Parzialmente vero e 3 = Molto vero.</w:t>
      </w:r>
      <w:r w:rsidDel="00000000" w:rsidR="00000000" w:rsidRPr="00000000">
        <w:rPr>
          <w:rtl w:val="0"/>
        </w:rPr>
      </w:r>
    </w:p>
    <w:p w:rsidR="00000000" w:rsidDel="00000000" w:rsidP="00000000" w:rsidRDefault="00000000" w:rsidRPr="00000000" w14:paraId="00000158">
      <w:pPr>
        <w:numPr>
          <w:ilvl w:val="0"/>
          <w:numId w:val="4"/>
        </w:numPr>
        <w:ind w:left="720" w:hanging="360"/>
        <w:rPr/>
      </w:pPr>
      <w:r w:rsidDel="00000000" w:rsidR="00000000" w:rsidRPr="00000000">
        <w:rPr>
          <w:rFonts w:ascii="Arial" w:cs="Arial" w:eastAsia="Arial" w:hAnsi="Arial"/>
          <w:rtl w:val="0"/>
        </w:rPr>
        <w:t xml:space="preserve">Gli studenti possono completarne uno per gruppo o uno ciascuno. Questo può essere interessante perché i diversi membri del gruppo possono avere percezioni molto diverse e questo può portare a una buona discussione.</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spacing w:after="120" w:lineRule="auto"/>
        <w:ind w:left="-142" w:firstLine="0"/>
        <w:rPr/>
      </w:pPr>
      <w:r w:rsidDel="00000000" w:rsidR="00000000" w:rsidRPr="00000000">
        <w:rPr>
          <w:rFonts w:ascii="Arial" w:cs="Arial" w:eastAsia="Arial" w:hAnsi="Arial"/>
          <w:b w:val="1"/>
          <w:rtl w:val="0"/>
        </w:rPr>
        <w:t xml:space="preserve"> Nome/i del gruppo:</w:t>
      </w:r>
      <w:r w:rsidDel="00000000" w:rsidR="00000000" w:rsidRPr="00000000">
        <w:rPr>
          <w:rtl w:val="0"/>
        </w:rPr>
      </w:r>
    </w:p>
    <w:tbl>
      <w:tblPr>
        <w:tblStyle w:val="Table10"/>
        <w:tblW w:w="10605.0" w:type="dxa"/>
        <w:jc w:val="left"/>
        <w:tblLayout w:type="fixed"/>
        <w:tblLook w:val="0400"/>
      </w:tblPr>
      <w:tblGrid>
        <w:gridCol w:w="9071"/>
        <w:gridCol w:w="1534"/>
        <w:tblGridChange w:id="0">
          <w:tblGrid>
            <w:gridCol w:w="9071"/>
            <w:gridCol w:w="1534"/>
          </w:tblGrid>
        </w:tblGridChange>
      </w:tblGrid>
      <w:tr>
        <w:trPr>
          <w:cantSplit w:val="0"/>
          <w:trHeight w:val="41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spacing w:before="100" w:lineRule="auto"/>
              <w:rPr>
                <w:b w:val="1"/>
              </w:rPr>
            </w:pPr>
            <w:r w:rsidDel="00000000" w:rsidR="00000000" w:rsidRPr="00000000">
              <w:rPr>
                <w:rFonts w:ascii="Arial" w:cs="Arial" w:eastAsia="Arial" w:hAnsi="Arial"/>
                <w:b w:val="1"/>
                <w:color w:val="000000"/>
                <w:rtl w:val="0"/>
              </w:rPr>
              <w:t xml:space="preserve">Criteri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C">
            <w:pPr>
              <w:spacing w:before="100" w:lineRule="auto"/>
              <w:rPr>
                <w:b w:val="1"/>
              </w:rPr>
            </w:pPr>
            <w:r w:rsidDel="00000000" w:rsidR="00000000" w:rsidRPr="00000000">
              <w:rPr>
                <w:rFonts w:ascii="Arial" w:cs="Arial" w:eastAsia="Arial" w:hAnsi="Arial"/>
                <w:b w:val="1"/>
                <w:color w:val="000000"/>
                <w:rtl w:val="0"/>
              </w:rPr>
              <w:t xml:space="preserve">Valutazione</w:t>
            </w:r>
            <w:r w:rsidDel="00000000" w:rsidR="00000000" w:rsidRPr="00000000">
              <w:rPr>
                <w:rtl w:val="0"/>
              </w:rPr>
            </w:r>
          </w:p>
        </w:tc>
      </w:tr>
      <w:tr>
        <w:trPr>
          <w:cantSplit w:val="0"/>
          <w:trHeight w:val="4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spacing w:before="100" w:lineRule="auto"/>
              <w:rPr/>
            </w:pPr>
            <w:r w:rsidDel="00000000" w:rsidR="00000000" w:rsidRPr="00000000">
              <w:rPr>
                <w:rFonts w:ascii="Arial" w:cs="Arial" w:eastAsia="Arial" w:hAnsi="Arial"/>
                <w:color w:val="000000"/>
                <w:rtl w:val="0"/>
              </w:rPr>
              <w:t xml:space="preserve">G1 - Tutti i membri del gruppo sono stati coinvolti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F">
            <w:pPr>
              <w:spacing w:before="100" w:lineRule="auto"/>
              <w:rPr/>
            </w:pPr>
            <w:r w:rsidDel="00000000" w:rsidR="00000000" w:rsidRPr="00000000">
              <w:rPr>
                <w:rFonts w:ascii="Arial" w:cs="Arial" w:eastAsia="Arial" w:hAnsi="Arial"/>
                <w:color w:val="000000"/>
                <w:rtl w:val="0"/>
              </w:rPr>
              <w:t xml:space="preserve">G2 - Abbiamo lavorato insieme come un unico gruppo e non ci siamo divise-i.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spacing w:before="100" w:lineRule="auto"/>
              <w:rPr/>
            </w:pPr>
            <w:r w:rsidDel="00000000" w:rsidR="00000000" w:rsidRPr="00000000">
              <w:rPr>
                <w:rFonts w:ascii="Arial" w:cs="Arial" w:eastAsia="Arial" w:hAnsi="Arial"/>
                <w:color w:val="000000"/>
                <w:rtl w:val="0"/>
              </w:rPr>
              <w:t xml:space="preserve">G3 - La maggior parte o la totalità dei nostri discorsi riguardava il compito che stavamo svolgendo.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2">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6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3">
            <w:pPr>
              <w:spacing w:before="100" w:lineRule="auto"/>
              <w:rPr/>
            </w:pPr>
            <w:r w:rsidDel="00000000" w:rsidR="00000000" w:rsidRPr="00000000">
              <w:rPr>
                <w:rFonts w:ascii="Arial" w:cs="Arial" w:eastAsia="Arial" w:hAnsi="Arial"/>
                <w:color w:val="000000"/>
                <w:rtl w:val="0"/>
              </w:rPr>
              <w:t xml:space="preserve">G4 - Abbiamo condiviso le nostre idee ed elaborato le idee altrui.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5">
            <w:pPr>
              <w:spacing w:before="100" w:lineRule="auto"/>
              <w:rPr>
                <w:rFonts w:ascii="Arial" w:cs="Arial" w:eastAsia="Arial" w:hAnsi="Arial"/>
                <w:color w:val="000000"/>
              </w:rPr>
            </w:pPr>
            <w:r w:rsidDel="00000000" w:rsidR="00000000" w:rsidRPr="00000000">
              <w:rPr>
                <w:rFonts w:ascii="Arial" w:cs="Arial" w:eastAsia="Arial" w:hAnsi="Arial"/>
                <w:color w:val="000000"/>
                <w:rtl w:val="0"/>
              </w:rPr>
              <w:t xml:space="preserve">G5 - Abbiamo ascoltato attentamente quando altre o altri parlavano e abbiamo preso seriamente in considerazione ciò che dicevano.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6">
            <w:pPr>
              <w:rPr/>
            </w:pPr>
            <w:r w:rsidDel="00000000" w:rsidR="00000000" w:rsidRPr="00000000">
              <w:rPr>
                <w:rtl w:val="0"/>
              </w:rPr>
            </w:r>
          </w:p>
        </w:tc>
      </w:tr>
      <w:tr>
        <w:trPr>
          <w:cantSplit w:val="0"/>
          <w:trHeight w:val="47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spacing w:before="100" w:lineRule="auto"/>
              <w:rPr/>
            </w:pPr>
            <w:r w:rsidDel="00000000" w:rsidR="00000000" w:rsidRPr="00000000">
              <w:rPr>
                <w:rFonts w:ascii="Arial" w:cs="Arial" w:eastAsia="Arial" w:hAnsi="Arial"/>
                <w:color w:val="000000"/>
                <w:rtl w:val="0"/>
              </w:rPr>
              <w:t xml:space="preserve">G6 - Ci è piaciuto lavorare insieme in gruppo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8">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spacing w:before="100" w:lineRule="auto"/>
              <w:rPr/>
            </w:pPr>
            <w:r w:rsidDel="00000000" w:rsidR="00000000" w:rsidRPr="00000000">
              <w:rPr>
                <w:rFonts w:ascii="Arial" w:cs="Arial" w:eastAsia="Arial" w:hAnsi="Arial"/>
                <w:color w:val="000000"/>
                <w:rtl w:val="0"/>
              </w:rPr>
              <w:t xml:space="preserve">G7 - Quando abbiamo dato suggerimenti o siamo stati d'accordo/disaccordo con qualcuno, abbiamo fornito le motivazioni.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A">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B">
            <w:pPr>
              <w:spacing w:before="100" w:lineRule="auto"/>
              <w:rPr/>
            </w:pPr>
            <w:r w:rsidDel="00000000" w:rsidR="00000000" w:rsidRPr="00000000">
              <w:rPr>
                <w:rFonts w:ascii="Arial" w:cs="Arial" w:eastAsia="Arial" w:hAnsi="Arial"/>
                <w:color w:val="000000"/>
                <w:rtl w:val="0"/>
              </w:rPr>
              <w:t xml:space="preserve">G8 - Abbiamo messo in discussione o commentato le idee altrui in modo rispettoso e costruttivo.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C">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D">
            <w:pPr>
              <w:spacing w:before="100" w:lineRule="auto"/>
              <w:rPr/>
            </w:pPr>
            <w:r w:rsidDel="00000000" w:rsidR="00000000" w:rsidRPr="00000000">
              <w:rPr>
                <w:rFonts w:ascii="Arial" w:cs="Arial" w:eastAsia="Arial" w:hAnsi="Arial"/>
                <w:color w:val="000000"/>
                <w:rtl w:val="0"/>
              </w:rPr>
              <w:t xml:space="preserve">G9 - In caso di disaccordo, abbiamo cercato di raggiungere un accordo o di trovare un compromesso.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E">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59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F">
            <w:pPr>
              <w:spacing w:before="100" w:lineRule="auto"/>
              <w:rPr/>
            </w:pPr>
            <w:r w:rsidDel="00000000" w:rsidR="00000000" w:rsidRPr="00000000">
              <w:rPr>
                <w:rFonts w:ascii="Arial" w:cs="Arial" w:eastAsia="Arial" w:hAnsi="Arial"/>
                <w:color w:val="000000"/>
                <w:rtl w:val="0"/>
              </w:rPr>
              <w:t xml:space="preserve">G10 - Le discussioni e i disaccordi ci hanno aiutato a imparare reciprocamente.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0">
            <w:pPr>
              <w:spacing w:before="100" w:lineRule="auto"/>
              <w:rPr/>
            </w:pPr>
            <w:r w:rsidDel="00000000" w:rsidR="00000000" w:rsidRPr="00000000">
              <w:rPr>
                <w:rFonts w:ascii="Arial" w:cs="Arial" w:eastAsia="Arial" w:hAnsi="Arial"/>
                <w:color w:val="000000"/>
                <w:rtl w:val="0"/>
              </w:rPr>
              <w:t xml:space="preserve"> </w:t>
            </w:r>
            <w:r w:rsidDel="00000000" w:rsidR="00000000" w:rsidRPr="00000000">
              <w:rPr>
                <w:rtl w:val="0"/>
              </w:rPr>
            </w:r>
          </w:p>
        </w:tc>
      </w:tr>
    </w:tbl>
    <w:p w:rsidR="00000000" w:rsidDel="00000000" w:rsidP="00000000" w:rsidRDefault="00000000" w:rsidRPr="00000000" w14:paraId="00000171">
      <w:pPr>
        <w:jc w:val="center"/>
        <w:rPr/>
      </w:pPr>
      <w:r w:rsidDel="00000000" w:rsidR="00000000" w:rsidRPr="00000000">
        <w:rPr>
          <w:rtl w:val="0"/>
        </w:rPr>
      </w:r>
    </w:p>
    <w:p w:rsidR="00000000" w:rsidDel="00000000" w:rsidP="00000000" w:rsidRDefault="00000000" w:rsidRPr="00000000" w14:paraId="00000172">
      <w:pPr>
        <w:rPr/>
      </w:pPr>
      <w:r w:rsidDel="00000000" w:rsidR="00000000" w:rsidRPr="00000000">
        <w:br w:type="page"/>
      </w:r>
      <w:r w:rsidDel="00000000" w:rsidR="00000000" w:rsidRPr="00000000">
        <w:rPr>
          <w:rtl w:val="0"/>
        </w:rPr>
      </w:r>
    </w:p>
    <w:p w:rsidR="00000000" w:rsidDel="00000000" w:rsidP="00000000" w:rsidRDefault="00000000" w:rsidRPr="00000000" w14:paraId="00000173">
      <w:pPr>
        <w:jc w:val="center"/>
        <w:rPr/>
      </w:pPr>
      <w:r w:rsidDel="00000000" w:rsidR="00000000" w:rsidRPr="00000000">
        <w:rPr>
          <w:rtl w:val="0"/>
        </w:rPr>
      </w:r>
    </w:p>
    <w:p w:rsidR="00000000" w:rsidDel="00000000" w:rsidP="00000000" w:rsidRDefault="00000000" w:rsidRPr="00000000" w14:paraId="00000174">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Scala di valutazione dell'osservazione del lavoro di gruppo</w:t>
      </w:r>
    </w:p>
    <w:p w:rsidR="00000000" w:rsidDel="00000000" w:rsidP="00000000" w:rsidRDefault="00000000" w:rsidRPr="00000000" w14:paraId="00000175">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6">
      <w:pPr>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Fonts w:ascii="Arial" w:cs="Arial" w:eastAsia="Arial" w:hAnsi="Arial"/>
          <w:rtl w:val="0"/>
        </w:rPr>
        <w:t xml:space="preserve">Questa scala può essere utilizzata dalle persone adulte per valutare la qualità del lavoro di gruppo quando lo osservano. È stato dimostrato che valutazioni elevate su questi criteri sono fortemente correlate ai risultati dell'apprendimento.</w:t>
      </w:r>
    </w:p>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ind w:left="-142" w:firstLine="0"/>
        <w:rPr>
          <w:rFonts w:ascii="Arial" w:cs="Arial" w:eastAsia="Arial" w:hAnsi="Arial"/>
          <w:b w:val="1"/>
        </w:rPr>
      </w:pPr>
      <w:r w:rsidDel="00000000" w:rsidR="00000000" w:rsidRPr="00000000">
        <w:rPr>
          <w:rFonts w:ascii="Arial" w:cs="Arial" w:eastAsia="Arial" w:hAnsi="Arial"/>
          <w:b w:val="1"/>
          <w:rtl w:val="0"/>
        </w:rPr>
        <w:t xml:space="preserve">Note orientative:</w:t>
      </w:r>
    </w:p>
    <w:p w:rsidR="00000000" w:rsidDel="00000000" w:rsidP="00000000" w:rsidRDefault="00000000" w:rsidRPr="00000000" w14:paraId="0000017A">
      <w:pPr>
        <w:numPr>
          <w:ilvl w:val="0"/>
          <w:numId w:val="5"/>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rFonts w:ascii="Arial" w:cs="Arial" w:eastAsia="Arial" w:hAnsi="Arial"/>
          <w:b w:val="1"/>
          <w:color w:val="000000"/>
          <w:rtl w:val="0"/>
        </w:rPr>
        <w:t xml:space="preserve">La scala di valutazione è: 1 = Non vero; 2 = Parzialmente vero e 3 = Molto vero.</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left="108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C">
      <w:pPr>
        <w:ind w:left="-142" w:firstLine="0"/>
        <w:rPr>
          <w:rFonts w:ascii="Arial" w:cs="Arial" w:eastAsia="Arial" w:hAnsi="Arial"/>
          <w:i w:val="1"/>
        </w:rPr>
      </w:pPr>
      <w:r w:rsidDel="00000000" w:rsidR="00000000" w:rsidRPr="00000000">
        <w:rPr>
          <w:rtl w:val="0"/>
        </w:rPr>
      </w:r>
    </w:p>
    <w:p w:rsidR="00000000" w:rsidDel="00000000" w:rsidP="00000000" w:rsidRDefault="00000000" w:rsidRPr="00000000" w14:paraId="0000017D">
      <w:pPr>
        <w:ind w:left="-142" w:firstLine="0"/>
        <w:rPr>
          <w:rFonts w:ascii="Arial" w:cs="Arial" w:eastAsia="Arial" w:hAnsi="Arial"/>
          <w:b w:val="1"/>
        </w:rPr>
      </w:pPr>
      <w:r w:rsidDel="00000000" w:rsidR="00000000" w:rsidRPr="00000000">
        <w:rPr>
          <w:rFonts w:ascii="Arial" w:cs="Arial" w:eastAsia="Arial" w:hAnsi="Arial"/>
          <w:b w:val="1"/>
          <w:rtl w:val="0"/>
        </w:rPr>
        <w:t xml:space="preserve">Nome/i del gruppo:</w:t>
      </w:r>
    </w:p>
    <w:p w:rsidR="00000000" w:rsidDel="00000000" w:rsidP="00000000" w:rsidRDefault="00000000" w:rsidRPr="00000000" w14:paraId="0000017E">
      <w:pPr>
        <w:ind w:left="-142" w:firstLine="0"/>
        <w:rPr>
          <w:rFonts w:ascii="Arial" w:cs="Arial" w:eastAsia="Arial" w:hAnsi="Arial"/>
          <w:b w:val="1"/>
        </w:rPr>
      </w:pPr>
      <w:r w:rsidDel="00000000" w:rsidR="00000000" w:rsidRPr="00000000">
        <w:rPr>
          <w:rtl w:val="0"/>
        </w:rPr>
      </w:r>
    </w:p>
    <w:p w:rsidR="00000000" w:rsidDel="00000000" w:rsidP="00000000" w:rsidRDefault="00000000" w:rsidRPr="00000000" w14:paraId="0000017F">
      <w:pPr>
        <w:ind w:left="-142" w:firstLine="0"/>
        <w:rPr>
          <w:rFonts w:ascii="Arial" w:cs="Arial" w:eastAsia="Arial" w:hAnsi="Arial"/>
          <w:i w:val="1"/>
        </w:rPr>
      </w:pPr>
      <w:r w:rsidDel="00000000" w:rsidR="00000000" w:rsidRPr="00000000">
        <w:rPr>
          <w:rtl w:val="0"/>
        </w:rPr>
      </w:r>
    </w:p>
    <w:tbl>
      <w:tblPr>
        <w:tblStyle w:val="Table11"/>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65"/>
        <w:gridCol w:w="1550"/>
        <w:tblGridChange w:id="0">
          <w:tblGrid>
            <w:gridCol w:w="9065"/>
            <w:gridCol w:w="1550"/>
          </w:tblGrid>
        </w:tblGridChange>
      </w:tblGrid>
      <w:tr>
        <w:trPr>
          <w:cantSplit w:val="0"/>
          <w:tblHeader w:val="0"/>
        </w:trPr>
        <w:tc>
          <w:tcPr>
            <w:shd w:fill="auto" w:val="clear"/>
          </w:tcPr>
          <w:p w:rsidR="00000000" w:rsidDel="00000000" w:rsidP="00000000" w:rsidRDefault="00000000" w:rsidRPr="00000000" w14:paraId="00000180">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Criteri</w:t>
            </w:r>
          </w:p>
        </w:tc>
        <w:tc>
          <w:tcPr>
            <w:shd w:fill="auto" w:val="clear"/>
          </w:tcPr>
          <w:p w:rsidR="00000000" w:rsidDel="00000000" w:rsidP="00000000" w:rsidRDefault="00000000" w:rsidRPr="00000000" w14:paraId="00000181">
            <w:pPr>
              <w:spacing w:before="100" w:line="360" w:lineRule="auto"/>
              <w:rPr>
                <w:rFonts w:ascii="Arial" w:cs="Arial" w:eastAsia="Arial" w:hAnsi="Arial"/>
                <w:b w:val="1"/>
              </w:rPr>
            </w:pPr>
            <w:r w:rsidDel="00000000" w:rsidR="00000000" w:rsidRPr="00000000">
              <w:rPr>
                <w:rFonts w:ascii="Arial" w:cs="Arial" w:eastAsia="Arial" w:hAnsi="Arial"/>
                <w:b w:val="1"/>
                <w:rtl w:val="0"/>
              </w:rPr>
              <w:t xml:space="preserve">Valutazione</w:t>
            </w:r>
          </w:p>
        </w:tc>
      </w:tr>
      <w:tr>
        <w:trPr>
          <w:cantSplit w:val="0"/>
          <w:tblHeader w:val="0"/>
        </w:trPr>
        <w:tc>
          <w:tcPr>
            <w:shd w:fill="auto" w:val="clear"/>
          </w:tcPr>
          <w:p w:rsidR="00000000" w:rsidDel="00000000" w:rsidP="00000000" w:rsidRDefault="00000000" w:rsidRPr="00000000" w14:paraId="00000182">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 – Tutte e tutti sono stati coinvolti nelle interazioni del lavoro di gruppo.</w:t>
            </w:r>
          </w:p>
        </w:tc>
        <w:tc>
          <w:tcPr>
            <w:shd w:fill="auto" w:val="clear"/>
          </w:tcPr>
          <w:p w:rsidR="00000000" w:rsidDel="00000000" w:rsidP="00000000" w:rsidRDefault="00000000" w:rsidRPr="00000000" w14:paraId="00000183">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4">
            <w:pPr>
              <w:spacing w:after="100" w:before="100" w:line="360" w:lineRule="auto"/>
              <w:rPr>
                <w:rFonts w:ascii="Arial" w:cs="Arial" w:eastAsia="Arial" w:hAnsi="Arial"/>
              </w:rPr>
            </w:pPr>
            <w:r w:rsidDel="00000000" w:rsidR="00000000" w:rsidRPr="00000000">
              <w:rPr>
                <w:rFonts w:ascii="Arial" w:cs="Arial" w:eastAsia="Arial" w:hAnsi="Arial"/>
                <w:rtl w:val="0"/>
              </w:rPr>
              <w:t xml:space="preserve">G2 - I gruppi non si sono divisi in sottogruppi.</w:t>
            </w:r>
          </w:p>
        </w:tc>
        <w:tc>
          <w:tcPr>
            <w:shd w:fill="auto" w:val="clear"/>
          </w:tcPr>
          <w:p w:rsidR="00000000" w:rsidDel="00000000" w:rsidP="00000000" w:rsidRDefault="00000000" w:rsidRPr="00000000" w14:paraId="00000185">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6">
            <w:pPr>
              <w:spacing w:after="100" w:before="100" w:line="360" w:lineRule="auto"/>
              <w:rPr>
                <w:rFonts w:ascii="Arial" w:cs="Arial" w:eastAsia="Arial" w:hAnsi="Arial"/>
              </w:rPr>
            </w:pPr>
            <w:r w:rsidDel="00000000" w:rsidR="00000000" w:rsidRPr="00000000">
              <w:rPr>
                <w:rFonts w:ascii="Arial" w:cs="Arial" w:eastAsia="Arial" w:hAnsi="Arial"/>
                <w:rtl w:val="0"/>
              </w:rPr>
              <w:t xml:space="preserve">G3 - C'è stata una quantità significativa di conversazione tra gli studenti.</w:t>
            </w:r>
          </w:p>
        </w:tc>
        <w:tc>
          <w:tcPr>
            <w:shd w:fill="auto" w:val="clear"/>
          </w:tcPr>
          <w:p w:rsidR="00000000" w:rsidDel="00000000" w:rsidP="00000000" w:rsidRDefault="00000000" w:rsidRPr="00000000" w14:paraId="00000187">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8">
            <w:pPr>
              <w:spacing w:after="100" w:before="100" w:line="360" w:lineRule="auto"/>
              <w:rPr>
                <w:rFonts w:ascii="Arial" w:cs="Arial" w:eastAsia="Arial" w:hAnsi="Arial"/>
              </w:rPr>
            </w:pPr>
            <w:r w:rsidDel="00000000" w:rsidR="00000000" w:rsidRPr="00000000">
              <w:rPr>
                <w:rFonts w:ascii="Arial" w:cs="Arial" w:eastAsia="Arial" w:hAnsi="Arial"/>
                <w:rtl w:val="0"/>
              </w:rPr>
              <w:t xml:space="preserve">G4 - Gli studenti e le studentesse hanno mostrato un atteggiamento positivo nei confronti del lavoro di gruppo. </w:t>
            </w:r>
          </w:p>
        </w:tc>
        <w:tc>
          <w:tcPr>
            <w:shd w:fill="auto" w:val="clear"/>
          </w:tcPr>
          <w:p w:rsidR="00000000" w:rsidDel="00000000" w:rsidP="00000000" w:rsidRDefault="00000000" w:rsidRPr="00000000" w14:paraId="00000189">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A">
            <w:pPr>
              <w:spacing w:after="100" w:before="100" w:line="360" w:lineRule="auto"/>
              <w:rPr>
                <w:rFonts w:ascii="Arial" w:cs="Arial" w:eastAsia="Arial" w:hAnsi="Arial"/>
              </w:rPr>
            </w:pPr>
            <w:r w:rsidDel="00000000" w:rsidR="00000000" w:rsidRPr="00000000">
              <w:rPr>
                <w:rFonts w:ascii="Arial" w:cs="Arial" w:eastAsia="Arial" w:hAnsi="Arial"/>
                <w:rtl w:val="0"/>
              </w:rPr>
              <w:t xml:space="preserve">G5 - L'interazione di gruppo ha comportato la condivisione e la valorizzazione delle idee altrui.</w:t>
            </w:r>
          </w:p>
        </w:tc>
        <w:tc>
          <w:tcPr>
            <w:shd w:fill="auto" w:val="clear"/>
          </w:tcPr>
          <w:p w:rsidR="00000000" w:rsidDel="00000000" w:rsidP="00000000" w:rsidRDefault="00000000" w:rsidRPr="00000000" w14:paraId="0000018B">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C">
            <w:pPr>
              <w:spacing w:after="100" w:before="100" w:line="360" w:lineRule="auto"/>
              <w:rPr>
                <w:rFonts w:ascii="Arial" w:cs="Arial" w:eastAsia="Arial" w:hAnsi="Arial"/>
              </w:rPr>
            </w:pPr>
            <w:r w:rsidDel="00000000" w:rsidR="00000000" w:rsidRPr="00000000">
              <w:rPr>
                <w:rFonts w:ascii="Arial" w:cs="Arial" w:eastAsia="Arial" w:hAnsi="Arial"/>
                <w:rtl w:val="0"/>
              </w:rPr>
              <w:t xml:space="preserve">G6 - L'interazione di gruppo ha comportato un ragionamento giustificato</w:t>
            </w:r>
          </w:p>
        </w:tc>
        <w:tc>
          <w:tcPr>
            <w:shd w:fill="auto" w:val="clear"/>
          </w:tcPr>
          <w:p w:rsidR="00000000" w:rsidDel="00000000" w:rsidP="00000000" w:rsidRDefault="00000000" w:rsidRPr="00000000" w14:paraId="0000018D">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E">
            <w:pPr>
              <w:spacing w:after="100" w:before="100" w:line="360" w:lineRule="auto"/>
              <w:rPr>
                <w:rFonts w:ascii="Arial" w:cs="Arial" w:eastAsia="Arial" w:hAnsi="Arial"/>
              </w:rPr>
            </w:pPr>
            <w:r w:rsidDel="00000000" w:rsidR="00000000" w:rsidRPr="00000000">
              <w:rPr>
                <w:rFonts w:ascii="Arial" w:cs="Arial" w:eastAsia="Arial" w:hAnsi="Arial"/>
                <w:rtl w:val="0"/>
              </w:rPr>
              <w:t xml:space="preserve">G7 - L'interazione di gruppo ha comportato una valutazione costruttiva delle idee altrui.</w:t>
            </w:r>
          </w:p>
        </w:tc>
        <w:tc>
          <w:tcPr>
            <w:shd w:fill="auto" w:val="clear"/>
          </w:tcPr>
          <w:p w:rsidR="00000000" w:rsidDel="00000000" w:rsidP="00000000" w:rsidRDefault="00000000" w:rsidRPr="00000000" w14:paraId="0000018F">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0">
            <w:pPr>
              <w:spacing w:after="100" w:before="100" w:line="360" w:lineRule="auto"/>
              <w:rPr>
                <w:rFonts w:ascii="Arial" w:cs="Arial" w:eastAsia="Arial" w:hAnsi="Arial"/>
              </w:rPr>
            </w:pPr>
            <w:r w:rsidDel="00000000" w:rsidR="00000000" w:rsidRPr="00000000">
              <w:rPr>
                <w:rFonts w:ascii="Arial" w:cs="Arial" w:eastAsia="Arial" w:hAnsi="Arial"/>
                <w:rtl w:val="0"/>
              </w:rPr>
              <w:t xml:space="preserve">G8 - Gli allievi e le allieve hanno cercato di raggiungere un consenso o un compromesso quando erano in disaccordo.</w:t>
            </w:r>
          </w:p>
        </w:tc>
        <w:tc>
          <w:tcPr>
            <w:shd w:fill="auto" w:val="clear"/>
          </w:tcPr>
          <w:p w:rsidR="00000000" w:rsidDel="00000000" w:rsidP="00000000" w:rsidRDefault="00000000" w:rsidRPr="00000000" w14:paraId="00000191">
            <w:pPr>
              <w:spacing w:before="100" w:line="360" w:lineRule="auto"/>
              <w:rPr>
                <w:rFonts w:ascii="Arial" w:cs="Arial" w:eastAsia="Arial" w:hAnsi="Arial"/>
              </w:rPr>
            </w:pPr>
            <w:r w:rsidDel="00000000" w:rsidR="00000000" w:rsidRPr="00000000">
              <w:rPr>
                <w:rtl w:val="0"/>
              </w:rPr>
            </w:r>
          </w:p>
        </w:tc>
      </w:tr>
      <w:tr>
        <w:trPr>
          <w:cantSplit w:val="0"/>
          <w:trHeight w:val="283" w:hRule="atLeast"/>
          <w:tblHeader w:val="0"/>
        </w:trPr>
        <w:tc>
          <w:tcPr>
            <w:shd w:fill="auto" w:val="clear"/>
          </w:tcPr>
          <w:p w:rsidR="00000000" w:rsidDel="00000000" w:rsidP="00000000" w:rsidRDefault="00000000" w:rsidRPr="00000000" w14:paraId="00000192">
            <w:pPr>
              <w:spacing w:after="100" w:before="100" w:line="360" w:lineRule="auto"/>
              <w:rPr>
                <w:rFonts w:ascii="Arial" w:cs="Arial" w:eastAsia="Arial" w:hAnsi="Arial"/>
              </w:rPr>
            </w:pPr>
            <w:r w:rsidDel="00000000" w:rsidR="00000000" w:rsidRPr="00000000">
              <w:rPr>
                <w:rFonts w:ascii="Arial" w:cs="Arial" w:eastAsia="Arial" w:hAnsi="Arial"/>
                <w:rtl w:val="0"/>
              </w:rPr>
              <w:t xml:space="preserve">G9 - Il lavoro di gruppo ha comportato una discussione produttiva e/o un conflitto.</w:t>
            </w:r>
          </w:p>
        </w:tc>
        <w:tc>
          <w:tcPr>
            <w:shd w:fill="auto" w:val="clear"/>
          </w:tcPr>
          <w:p w:rsidR="00000000" w:rsidDel="00000000" w:rsidP="00000000" w:rsidRDefault="00000000" w:rsidRPr="00000000" w14:paraId="00000193">
            <w:pPr>
              <w:spacing w:before="100" w:line="360" w:lineRule="auto"/>
              <w:rPr>
                <w:rFonts w:ascii="Arial" w:cs="Arial" w:eastAsia="Arial" w:hAnsi="Arial"/>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4">
            <w:pPr>
              <w:spacing w:after="100" w:before="100" w:line="360" w:lineRule="auto"/>
              <w:rPr>
                <w:rFonts w:ascii="Arial" w:cs="Arial" w:eastAsia="Arial" w:hAnsi="Arial"/>
              </w:rPr>
            </w:pPr>
            <w:r w:rsidDel="00000000" w:rsidR="00000000" w:rsidRPr="00000000">
              <w:rPr>
                <w:rFonts w:ascii="Arial" w:cs="Arial" w:eastAsia="Arial" w:hAnsi="Arial"/>
                <w:rtl w:val="0"/>
              </w:rPr>
              <w:t xml:space="preserve">G10 - I ruoli assegnati non hanno penalizzato il lavoro di gruppo delle persone in formazione.</w:t>
            </w:r>
          </w:p>
        </w:tc>
        <w:tc>
          <w:tcPr>
            <w:shd w:fill="auto" w:val="clear"/>
          </w:tcPr>
          <w:p w:rsidR="00000000" w:rsidDel="00000000" w:rsidP="00000000" w:rsidRDefault="00000000" w:rsidRPr="00000000" w14:paraId="00000195">
            <w:pPr>
              <w:spacing w:before="10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96">
      <w:pPr>
        <w:rPr>
          <w:rFonts w:ascii="Calibri" w:cs="Calibri" w:eastAsia="Calibri" w:hAnsi="Calibri"/>
          <w:b w:val="1"/>
          <w:color w:val="800000"/>
          <w:sz w:val="36"/>
          <w:szCs w:val="36"/>
        </w:rPr>
        <w:sectPr>
          <w:type w:val="nextPage"/>
          <w:pgSz w:h="17000" w:w="12020" w:orient="portrait"/>
          <w:pgMar w:bottom="1134" w:top="1276" w:left="851" w:right="544" w:header="397" w:footer="567"/>
          <w:pgNumType w:start="1"/>
          <w:titlePg w:val="1"/>
        </w:sectPr>
      </w:pPr>
      <w:r w:rsidDel="00000000" w:rsidR="00000000" w:rsidRPr="00000000">
        <w:rPr>
          <w:rtl w:val="0"/>
        </w:rPr>
      </w:r>
    </w:p>
    <w:p w:rsidR="00000000" w:rsidDel="00000000" w:rsidP="00000000" w:rsidRDefault="00000000" w:rsidRPr="00000000" w14:paraId="00000197">
      <w:pPr>
        <w:rPr>
          <w:rFonts w:ascii="Calibri" w:cs="Calibri" w:eastAsia="Calibri" w:hAnsi="Calibri"/>
          <w:b w:val="1"/>
          <w:color w:val="800000"/>
          <w:sz w:val="36"/>
          <w:szCs w:val="36"/>
        </w:rPr>
      </w:pPr>
      <w:r w:rsidDel="00000000" w:rsidR="00000000" w:rsidRPr="00000000">
        <w:rPr>
          <w:rFonts w:ascii="Calibri" w:cs="Calibri" w:eastAsia="Calibri" w:hAnsi="Calibri"/>
          <w:b w:val="1"/>
          <w:color w:val="800000"/>
          <w:sz w:val="36"/>
          <w:szCs w:val="36"/>
          <w:rtl w:val="0"/>
        </w:rPr>
        <w:t xml:space="preserve">2H: Questionario sull'insegnamento dialogico per le persone in formazione e per chi insegna</w:t>
      </w:r>
    </w:p>
    <w:p w:rsidR="00000000" w:rsidDel="00000000" w:rsidP="00000000" w:rsidRDefault="00000000" w:rsidRPr="00000000" w14:paraId="00000198">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99">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9A">
      <w:pPr>
        <w:rPr>
          <w:rFonts w:ascii="Calibri" w:cs="Calibri" w:eastAsia="Calibri" w:hAnsi="Calibri"/>
          <w:b w:val="1"/>
          <w:color w:val="800000"/>
          <w:sz w:val="36"/>
          <w:szCs w:val="36"/>
        </w:rPr>
      </w:pPr>
      <w:r w:rsidDel="00000000" w:rsidR="00000000" w:rsidRPr="00000000">
        <w:rPr>
          <w:rtl w:val="0"/>
        </w:rPr>
      </w:r>
    </w:p>
    <w:p w:rsidR="00000000" w:rsidDel="00000000" w:rsidP="00000000" w:rsidRDefault="00000000" w:rsidRPr="00000000" w14:paraId="0000019B">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C">
      <w:pPr>
        <w:spacing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(1) Autovalutazione dell’insegnante su una lezione</w:t>
      </w:r>
    </w:p>
    <w:p w:rsidR="00000000" w:rsidDel="00000000" w:rsidP="00000000" w:rsidRDefault="00000000" w:rsidRPr="00000000" w14:paraId="0000019D">
      <w:pPr>
        <w:spacing w:line="276" w:lineRule="auto"/>
        <w:jc w:val="center"/>
        <w:rPr>
          <w:rFonts w:ascii="Calibri" w:cs="Calibri" w:eastAsia="Calibri" w:hAnsi="Calibri"/>
          <w:b w:val="1"/>
          <w:sz w:val="40"/>
          <w:szCs w:val="40"/>
        </w:rPr>
      </w:pPr>
      <w:bookmarkStart w:colFirst="0" w:colLast="0" w:name="_zc0clm7d17hq" w:id="1"/>
      <w:bookmarkEnd w:id="1"/>
      <w:r w:rsidDel="00000000" w:rsidR="00000000" w:rsidRPr="00000000">
        <w:rPr>
          <w:rFonts w:ascii="Calibri" w:cs="Calibri" w:eastAsia="Calibri" w:hAnsi="Calibri"/>
          <w:b w:val="1"/>
          <w:sz w:val="40"/>
          <w:szCs w:val="40"/>
          <w:rtl w:val="0"/>
        </w:rPr>
        <w:t xml:space="preserve">(2) Valutazione di una lezione da parte delle persone in formazione </w:t>
        <w:br w:type="textWrapping"/>
        <w:t xml:space="preserve">(3) Autovalutazione dell’insegnante sulla propria pratica in generale</w:t>
      </w:r>
    </w:p>
    <w:p w:rsidR="00000000" w:rsidDel="00000000" w:rsidP="00000000" w:rsidRDefault="00000000" w:rsidRPr="00000000" w14:paraId="0000019E">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9F">
      <w:pPr>
        <w:spacing w:line="276"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1A0">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highlight w:val="white"/>
          <w:rtl w:val="0"/>
        </w:rPr>
        <w:t xml:space="preserve">Alexander Gröschner, Sara Hennessy, Ruth Kershner, Mathias Dehne, &amp; Elisa Calcagni (2021).</w:t>
      </w:r>
      <w:r w:rsidDel="00000000" w:rsidR="00000000" w:rsidRPr="00000000">
        <w:rPr>
          <w:rtl w:val="0"/>
        </w:rPr>
      </w:r>
    </w:p>
    <w:p w:rsidR="00000000" w:rsidDel="00000000" w:rsidP="00000000" w:rsidRDefault="00000000" w:rsidRPr="00000000" w14:paraId="000001A1">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University of Jena</w:t>
      </w:r>
    </w:p>
    <w:p w:rsidR="00000000" w:rsidDel="00000000" w:rsidP="00000000" w:rsidRDefault="00000000" w:rsidRPr="00000000" w14:paraId="000001A2">
      <w:pPr>
        <w:spacing w:line="276" w:lineRule="auto"/>
        <w:jc w:val="center"/>
        <w:rPr>
          <w:rFonts w:ascii="Calibri" w:cs="Calibri" w:eastAsia="Calibri" w:hAnsi="Calibri"/>
          <w:i w:val="1"/>
          <w:color w:val="3c4043"/>
          <w:sz w:val="28"/>
          <w:szCs w:val="28"/>
        </w:rPr>
      </w:pPr>
      <w:r w:rsidDel="00000000" w:rsidR="00000000" w:rsidRPr="00000000">
        <w:rPr>
          <w:rFonts w:ascii="Calibri" w:cs="Calibri" w:eastAsia="Calibri" w:hAnsi="Calibri"/>
          <w:i w:val="1"/>
          <w:color w:val="3c4043"/>
          <w:sz w:val="28"/>
          <w:szCs w:val="28"/>
          <w:rtl w:val="0"/>
        </w:rPr>
        <w:t xml:space="preserve">University of Cambridge</w:t>
      </w:r>
    </w:p>
    <w:p w:rsidR="00000000" w:rsidDel="00000000" w:rsidP="00000000" w:rsidRDefault="00000000" w:rsidRPr="00000000" w14:paraId="000001A3">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4">
      <w:pPr>
        <w:spacing w:line="276" w:lineRule="auto"/>
        <w:jc w:val="center"/>
        <w:rPr>
          <w:rFonts w:ascii="Calibri" w:cs="Calibri" w:eastAsia="Calibri" w:hAnsi="Calibri"/>
          <w:i w:val="1"/>
          <w:color w:val="3c4043"/>
          <w:sz w:val="22"/>
          <w:szCs w:val="22"/>
        </w:rPr>
      </w:pPr>
      <w:r w:rsidDel="00000000" w:rsidR="00000000" w:rsidRPr="00000000">
        <w:rPr>
          <w:rtl w:val="0"/>
        </w:rPr>
      </w:r>
    </w:p>
    <w:tbl>
      <w:tblPr>
        <w:tblStyle w:val="Table12"/>
        <w:tblW w:w="14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75"/>
        <w:gridCol w:w="3756"/>
        <w:gridCol w:w="3677"/>
        <w:gridCol w:w="3682"/>
        <w:tblGridChange w:id="0">
          <w:tblGrid>
            <w:gridCol w:w="3475"/>
            <w:gridCol w:w="3756"/>
            <w:gridCol w:w="3677"/>
            <w:gridCol w:w="3682"/>
          </w:tblGrid>
        </w:tblGridChange>
      </w:tblGrid>
      <w:tr>
        <w:trPr>
          <w:cantSplit w:val="0"/>
          <w:tblHeader w:val="0"/>
        </w:trPr>
        <w:tc>
          <w:tcPr>
            <w:vAlign w:val="bottom"/>
          </w:tcPr>
          <w:p w:rsidR="00000000" w:rsidDel="00000000" w:rsidP="00000000" w:rsidRDefault="00000000" w:rsidRPr="00000000" w14:paraId="000001A5">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114935</wp:posOffset>
                  </wp:positionH>
                  <wp:positionV relativeFrom="paragraph">
                    <wp:posOffset>469900</wp:posOffset>
                  </wp:positionV>
                  <wp:extent cx="1944370" cy="861695"/>
                  <wp:effectExtent b="0" l="0" r="0" t="0"/>
                  <wp:wrapNone/>
                  <wp:docPr id="24" name="image5.png"/>
                  <a:graphic>
                    <a:graphicData uri="http://schemas.openxmlformats.org/drawingml/2006/picture">
                      <pic:pic>
                        <pic:nvPicPr>
                          <pic:cNvPr id="0" name="image5.png"/>
                          <pic:cNvPicPr preferRelativeResize="0"/>
                        </pic:nvPicPr>
                        <pic:blipFill>
                          <a:blip r:embed="rId33"/>
                          <a:srcRect b="0" l="0" r="0" t="0"/>
                          <a:stretch>
                            <a:fillRect/>
                          </a:stretch>
                        </pic:blipFill>
                        <pic:spPr>
                          <a:xfrm>
                            <a:off x="0" y="0"/>
                            <a:ext cx="1944370" cy="861695"/>
                          </a:xfrm>
                          <a:prstGeom prst="rect"/>
                          <a:ln/>
                        </pic:spPr>
                      </pic:pic>
                    </a:graphicData>
                  </a:graphic>
                </wp:anchor>
              </w:drawing>
            </w:r>
          </w:p>
        </w:tc>
        <w:tc>
          <w:tcPr>
            <w:vAlign w:val="bottom"/>
          </w:tcPr>
          <w:p w:rsidR="00000000" w:rsidDel="00000000" w:rsidP="00000000" w:rsidRDefault="00000000" w:rsidRPr="00000000" w14:paraId="000001A6">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0</wp:posOffset>
                  </wp:positionV>
                  <wp:extent cx="2243455" cy="796925"/>
                  <wp:effectExtent b="0" l="0" r="0" t="0"/>
                  <wp:wrapSquare wrapText="bothSides" distB="0" distT="0" distL="114300" distR="114300"/>
                  <wp:docPr id="34" name="image8.png"/>
                  <a:graphic>
                    <a:graphicData uri="http://schemas.openxmlformats.org/drawingml/2006/picture">
                      <pic:pic>
                        <pic:nvPicPr>
                          <pic:cNvPr id="0" name="image8.png"/>
                          <pic:cNvPicPr preferRelativeResize="0"/>
                        </pic:nvPicPr>
                        <pic:blipFill>
                          <a:blip r:embed="rId34"/>
                          <a:srcRect b="0" l="0" r="0" t="0"/>
                          <a:stretch>
                            <a:fillRect/>
                          </a:stretch>
                        </pic:blipFill>
                        <pic:spPr>
                          <a:xfrm>
                            <a:off x="0" y="0"/>
                            <a:ext cx="2243455" cy="796925"/>
                          </a:xfrm>
                          <a:prstGeom prst="rect"/>
                          <a:ln/>
                        </pic:spPr>
                      </pic:pic>
                    </a:graphicData>
                  </a:graphic>
                </wp:anchor>
              </w:drawing>
            </w:r>
          </w:p>
        </w:tc>
        <w:tc>
          <w:tcPr>
            <w:vAlign w:val="bottom"/>
          </w:tcPr>
          <w:p w:rsidR="00000000" w:rsidDel="00000000" w:rsidP="00000000" w:rsidRDefault="00000000" w:rsidRPr="00000000" w14:paraId="000001A7">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8">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9">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A">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B">
            <w:pPr>
              <w:spacing w:line="276" w:lineRule="auto"/>
              <w:jc w:val="center"/>
              <w:rPr>
                <w:rFonts w:ascii="Calibri" w:cs="Calibri" w:eastAsia="Calibri" w:hAnsi="Calibri"/>
                <w:i w:val="1"/>
                <w:color w:val="3c4043"/>
                <w:sz w:val="22"/>
                <w:szCs w:val="22"/>
              </w:rPr>
            </w:pPr>
            <w:r w:rsidDel="00000000" w:rsidR="00000000" w:rsidRPr="00000000">
              <w:rPr>
                <w:rtl w:val="0"/>
              </w:rPr>
            </w:r>
          </w:p>
          <w:p w:rsidR="00000000" w:rsidDel="00000000" w:rsidP="00000000" w:rsidRDefault="00000000" w:rsidRPr="00000000" w14:paraId="000001AC">
            <w:pPr>
              <w:spacing w:line="276" w:lineRule="auto"/>
              <w:jc w:val="center"/>
              <w:rPr>
                <w:rFonts w:ascii="Calibri" w:cs="Calibri" w:eastAsia="Calibri" w:hAnsi="Calibri"/>
                <w:i w:val="1"/>
                <w:color w:val="3c4043"/>
                <w:sz w:val="22"/>
                <w:szCs w:val="22"/>
              </w:rPr>
            </w:pPr>
            <w:r w:rsidDel="00000000" w:rsidR="00000000" w:rsidRPr="00000000">
              <w:rPr/>
              <w:drawing>
                <wp:inline distB="0" distT="0" distL="0" distR="0">
                  <wp:extent cx="1972256" cy="607668"/>
                  <wp:effectExtent b="0" l="0" r="0" t="0"/>
                  <wp:docPr descr="FacultyLogo_forLetterhead_65mmColour" id="42" name="image16.png"/>
                  <a:graphic>
                    <a:graphicData uri="http://schemas.openxmlformats.org/drawingml/2006/picture">
                      <pic:pic>
                        <pic:nvPicPr>
                          <pic:cNvPr descr="FacultyLogo_forLetterhead_65mmColour" id="0" name="image16.png"/>
                          <pic:cNvPicPr preferRelativeResize="0"/>
                        </pic:nvPicPr>
                        <pic:blipFill>
                          <a:blip r:embed="rId35"/>
                          <a:srcRect b="0" l="0" r="0" t="0"/>
                          <a:stretch>
                            <a:fillRect/>
                          </a:stretch>
                        </pic:blipFill>
                        <pic:spPr>
                          <a:xfrm>
                            <a:off x="0" y="0"/>
                            <a:ext cx="1972256" cy="607668"/>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AD">
            <w:pPr>
              <w:spacing w:line="276" w:lineRule="auto"/>
              <w:jc w:val="center"/>
              <w:rPr>
                <w:rFonts w:ascii="Calibri" w:cs="Calibri" w:eastAsia="Calibri" w:hAnsi="Calibri"/>
                <w:i w:val="1"/>
                <w:color w:val="3c4043"/>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92711</wp:posOffset>
                  </wp:positionH>
                  <wp:positionV relativeFrom="paragraph">
                    <wp:posOffset>0</wp:posOffset>
                  </wp:positionV>
                  <wp:extent cx="2019935" cy="864235"/>
                  <wp:effectExtent b="0" l="0" r="0" t="0"/>
                  <wp:wrapSquare wrapText="bothSides" distB="0" distT="0" distL="114300" distR="114300"/>
                  <wp:docPr id="36" name="image10.png"/>
                  <a:graphic>
                    <a:graphicData uri="http://schemas.openxmlformats.org/drawingml/2006/picture">
                      <pic:pic>
                        <pic:nvPicPr>
                          <pic:cNvPr id="0" name="image10.png"/>
                          <pic:cNvPicPr preferRelativeResize="0"/>
                        </pic:nvPicPr>
                        <pic:blipFill>
                          <a:blip r:embed="rId36"/>
                          <a:srcRect b="0" l="0" r="0" t="0"/>
                          <a:stretch>
                            <a:fillRect/>
                          </a:stretch>
                        </pic:blipFill>
                        <pic:spPr>
                          <a:xfrm>
                            <a:off x="0" y="0"/>
                            <a:ext cx="2019935" cy="864235"/>
                          </a:xfrm>
                          <a:prstGeom prst="rect"/>
                          <a:ln/>
                        </pic:spPr>
                      </pic:pic>
                    </a:graphicData>
                  </a:graphic>
                </wp:anchor>
              </w:drawing>
            </w:r>
          </w:p>
        </w:tc>
      </w:tr>
    </w:tbl>
    <w:p w:rsidR="00000000" w:rsidDel="00000000" w:rsidP="00000000" w:rsidRDefault="00000000" w:rsidRPr="00000000" w14:paraId="000001AE">
      <w:pPr>
        <w:rPr>
          <w:rFonts w:ascii="Calibri" w:cs="Calibri" w:eastAsia="Calibri" w:hAnsi="Calibri"/>
          <w:b w:val="1"/>
          <w:color w:val="8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Questionario sull’insegnamento dialogico – Autovalutazione dell’insegnante su una lezione</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Questo questionario aiuterà te (o una collega o un osservatore esterno) ad analizzare il tuo insegnamento all'interno di una lezione, considerando tre importanti dimensioni dell'insegnamento dialogico: creare un'</w:t>
      </w:r>
      <w:r w:rsidDel="00000000" w:rsidR="00000000" w:rsidRPr="00000000">
        <w:rPr>
          <w:rFonts w:ascii="Calibri" w:cs="Calibri" w:eastAsia="Calibri" w:hAnsi="Calibri"/>
          <w:b w:val="1"/>
          <w:sz w:val="22"/>
          <w:szCs w:val="22"/>
          <w:rtl w:val="0"/>
        </w:rPr>
        <w:t xml:space="preserve">Apertura al Dialogo</w:t>
      </w:r>
      <w:r w:rsidDel="00000000" w:rsidR="00000000" w:rsidRPr="00000000">
        <w:rPr>
          <w:rFonts w:ascii="Calibri" w:cs="Calibri" w:eastAsia="Calibri" w:hAnsi="Calibri"/>
          <w:sz w:val="22"/>
          <w:szCs w:val="22"/>
          <w:rtl w:val="0"/>
        </w:rPr>
        <w:t xml:space="preserve"> (A - affermazioni 1-4), invitare i </w:t>
      </w:r>
      <w:r w:rsidDel="00000000" w:rsidR="00000000" w:rsidRPr="00000000">
        <w:rPr>
          <w:rFonts w:ascii="Calibri" w:cs="Calibri" w:eastAsia="Calibri" w:hAnsi="Calibri"/>
          <w:b w:val="1"/>
          <w:sz w:val="22"/>
          <w:szCs w:val="22"/>
          <w:rtl w:val="0"/>
        </w:rPr>
        <w:t xml:space="preserve">Contributi delle persone in formazione</w:t>
      </w:r>
      <w:r w:rsidDel="00000000" w:rsidR="00000000" w:rsidRPr="00000000">
        <w:rPr>
          <w:rFonts w:ascii="Calibri" w:cs="Calibri" w:eastAsia="Calibri" w:hAnsi="Calibri"/>
          <w:sz w:val="22"/>
          <w:szCs w:val="22"/>
          <w:rtl w:val="0"/>
        </w:rPr>
        <w:t xml:space="preserve"> (B - affermazioni 5-8) e favorire la </w:t>
      </w:r>
      <w:r w:rsidDel="00000000" w:rsidR="00000000" w:rsidRPr="00000000">
        <w:rPr>
          <w:rFonts w:ascii="Calibri" w:cs="Calibri" w:eastAsia="Calibri" w:hAnsi="Calibri"/>
          <w:b w:val="1"/>
          <w:sz w:val="22"/>
          <w:szCs w:val="22"/>
          <w:rtl w:val="0"/>
        </w:rPr>
        <w:t xml:space="preserve">Partecipazione Dialogica</w:t>
      </w:r>
      <w:r w:rsidDel="00000000" w:rsidR="00000000" w:rsidRPr="00000000">
        <w:rPr>
          <w:rFonts w:ascii="Calibri" w:cs="Calibri" w:eastAsia="Calibri" w:hAnsi="Calibri"/>
          <w:sz w:val="22"/>
          <w:szCs w:val="22"/>
          <w:rtl w:val="0"/>
        </w:rPr>
        <w:t xml:space="preserve"> (C - Articoli 9-15). Puoi anche dare a studenti e studentesse, per raccogliere le loro opinioni, la versione per persone in formazione (validata con studenti di età compresa tra i 13 e i 18 anni). Potresti poi discutere entrambe le prospettive con la tua classe. Come si posizionano le tue e le loro osservazioni sull'insegnamento e sull'apprendimento dialogico in riferimento alla lezione?</w:t>
      </w:r>
    </w:p>
    <w:p w:rsidR="00000000" w:rsidDel="00000000" w:rsidP="00000000" w:rsidRDefault="00000000" w:rsidRPr="00000000" w14:paraId="000001B2">
      <w:pPr>
        <w:rPr>
          <w:rFonts w:ascii="Calibri" w:cs="Calibri" w:eastAsia="Calibri" w:hAnsi="Calibri"/>
          <w:b w:val="1"/>
          <w:sz w:val="22"/>
          <w:szCs w:val="22"/>
        </w:rPr>
      </w:pPr>
      <w:r w:rsidDel="00000000" w:rsidR="00000000" w:rsidRPr="00000000">
        <w:rPr>
          <w:rtl w:val="0"/>
        </w:rPr>
      </w:r>
    </w:p>
    <w:tbl>
      <w:tblPr>
        <w:tblStyle w:val="Table13"/>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87"/>
        <w:gridCol w:w="875"/>
        <w:gridCol w:w="656"/>
        <w:gridCol w:w="624"/>
        <w:gridCol w:w="624"/>
        <w:gridCol w:w="639"/>
        <w:gridCol w:w="875"/>
        <w:tblGridChange w:id="0">
          <w:tblGrid>
            <w:gridCol w:w="10287"/>
            <w:gridCol w:w="875"/>
            <w:gridCol w:w="656"/>
            <w:gridCol w:w="624"/>
            <w:gridCol w:w="624"/>
            <w:gridCol w:w="639"/>
            <w:gridCol w:w="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Considera le seguenti affermazioni in relazione alla lezione che si è appena svolta e indica il tuo livello di accordo da </w:t>
            </w:r>
            <w:r w:rsidDel="00000000" w:rsidR="00000000" w:rsidRPr="00000000">
              <w:rPr>
                <w:rFonts w:ascii="Calibri" w:cs="Calibri" w:eastAsia="Calibri" w:hAnsi="Calibri"/>
                <w:b w:val="1"/>
                <w:rtl w:val="0"/>
              </w:rPr>
              <w:t xml:space="preserve">(1) “completamente in disaccordo”</w:t>
            </w:r>
            <w:r w:rsidDel="00000000" w:rsidR="00000000" w:rsidRPr="00000000">
              <w:rPr>
                <w:rFonts w:ascii="Calibri" w:cs="Calibri" w:eastAsia="Calibri" w:hAnsi="Calibri"/>
                <w:rtl w:val="0"/>
              </w:rPr>
              <w:t xml:space="preserve"> fino a </w:t>
            </w:r>
            <w:r w:rsidDel="00000000" w:rsidR="00000000" w:rsidRPr="00000000">
              <w:rPr>
                <w:rFonts w:ascii="Calibri" w:cs="Calibri" w:eastAsia="Calibri" w:hAnsi="Calibri"/>
                <w:b w:val="1"/>
                <w:rtl w:val="0"/>
              </w:rPr>
              <w:t xml:space="preserve">(6) “completamente d’accordo”.</w:t>
            </w:r>
            <w:r w:rsidDel="00000000" w:rsidR="00000000" w:rsidRPr="00000000">
              <w:rPr>
                <w:rFonts w:ascii="Calibri" w:cs="Calibri" w:eastAsia="Calibri" w:hAnsi="Calibri"/>
                <w:rtl w:val="0"/>
              </w:rPr>
              <w:t xml:space="preserve"> </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In questa lezione, io ho... / l’insegnante ha...</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Completely disagree</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BB">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1BC">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Completely agree</w:t>
            </w:r>
          </w:p>
        </w:tc>
      </w:tr>
      <w:tr>
        <w:trPr>
          <w:cantSplit w:val="0"/>
          <w:trHeight w:val="379"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tcMar>
              <w:top w:w="100.0" w:type="dxa"/>
              <w:left w:w="100.0" w:type="dxa"/>
              <w:bottom w:w="100.0" w:type="dxa"/>
              <w:right w:w="100.0" w:type="dxa"/>
            </w:tcMar>
          </w:tcPr>
          <w:p w:rsidR="00000000" w:rsidDel="00000000" w:rsidP="00000000" w:rsidRDefault="00000000" w:rsidRPr="00000000" w14:paraId="000001BD">
            <w:pPr>
              <w:widowControl w:val="0"/>
              <w:ind w:left="720" w:firstLine="0"/>
              <w:rPr>
                <w:rFonts w:ascii="Calibri" w:cs="Calibri" w:eastAsia="Calibri" w:hAnsi="Calibri"/>
              </w:rPr>
            </w:pPr>
            <w:r w:rsidDel="00000000" w:rsidR="00000000" w:rsidRPr="00000000">
              <w:rPr>
                <w:rFonts w:ascii="Calibri" w:cs="Calibri" w:eastAsia="Calibri" w:hAnsi="Calibri"/>
                <w:rtl w:val="0"/>
              </w:rPr>
              <w:t xml:space="preserve">                                                                                    A. Apertura al Dialogo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offerto tempo per le domande in modo che le persone in formazione potessero comprendere gli obiettivi di apprendimento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C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concesso tempo sufficiente alle persone in formazione per contribuire a lungo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posto domande aperte e atteso che le persone in formazione rispondessero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ascoltato con attenzione le persone in formazione e ha risposto in modo costruttivo, anche fornendo feedback formativi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1E0">
            <w:pPr>
              <w:widowControl w:val="0"/>
              <w:ind w:left="360" w:hanging="360"/>
              <w:rPr>
                <w:rFonts w:ascii="Calibri" w:cs="Calibri" w:eastAsia="Calibri" w:hAnsi="Calibri"/>
              </w:rPr>
            </w:pPr>
            <w:r w:rsidDel="00000000" w:rsidR="00000000" w:rsidRPr="00000000">
              <w:rPr>
                <w:rFonts w:ascii="Calibri" w:cs="Calibri" w:eastAsia="Calibri" w:hAnsi="Calibri"/>
                <w:rtl w:val="0"/>
              </w:rPr>
              <w:t xml:space="preserve">Valutazione aggregata Dimensione A: Apertura al Dialogo (sommare le valutazioni)</w:t>
            </w:r>
          </w:p>
        </w:tc>
        <w:tc>
          <w:tcPr>
            <w:gridSpan w:val="6"/>
            <w:shd w:fill="efefef"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 24</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1E7">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B. Invitare I Contributi delle persone in formazione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invitato le persone in formazione a condividere loro idee, prospettive, pensieri, interessi o sentimenti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Invitato le persone in formazione a elaborare e sviluppare le proprie idee e quelle altrui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1F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invitato le persone in formazione a giustificare le loro idee e opinioni in modo esplicito, fornendo spiegazioni estese, argomentazioni, contro-argomentazioni e/o prove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0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invitato le persone in formazione a sfidare, mettere in discussione e valutare criticamente e con rispetto le idee altrui</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0A">
            <w:pPr>
              <w:widowControl w:val="0"/>
              <w:rPr>
                <w:rFonts w:ascii="Calibri" w:cs="Calibri" w:eastAsia="Calibri" w:hAnsi="Calibri"/>
              </w:rPr>
            </w:pPr>
            <w:r w:rsidDel="00000000" w:rsidR="00000000" w:rsidRPr="00000000">
              <w:rPr>
                <w:rFonts w:ascii="Calibri" w:cs="Calibri" w:eastAsia="Calibri" w:hAnsi="Calibri"/>
                <w:rtl w:val="0"/>
              </w:rPr>
              <w:t xml:space="preserve">Valutazione aggregata Dimensione B: Invitare i Contributi delle persone in formazione (sommare le valutazioni)</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0B">
            <w:pPr>
              <w:widowControl w:val="0"/>
              <w:rPr>
                <w:rFonts w:ascii="Calibri" w:cs="Calibri" w:eastAsia="Calibri" w:hAnsi="Calibri"/>
              </w:rPr>
            </w:pPr>
            <w:r w:rsidDel="00000000" w:rsidR="00000000" w:rsidRPr="00000000">
              <w:rPr>
                <w:rFonts w:ascii="Calibri" w:cs="Calibri" w:eastAsia="Calibri" w:hAnsi="Calibri"/>
                <w:rtl w:val="0"/>
              </w:rPr>
              <w:br w:type="textWrapping"/>
              <w:t xml:space="preserve">                                                / 24</w:t>
            </w:r>
          </w:p>
        </w:tc>
      </w:tr>
      <w:tr>
        <w:trPr>
          <w:cantSplit w:val="0"/>
          <w:trHeight w:val="374" w:hRule="atLeast"/>
          <w:tblHeader w:val="0"/>
        </w:trPr>
        <w:tc>
          <w:tcPr>
            <w:gridSpan w:val="7"/>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211">
            <w:pPr>
              <w:widowControl w:val="0"/>
              <w:ind w:left="360" w:hanging="360"/>
              <w:jc w:val="center"/>
              <w:rPr>
                <w:rFonts w:ascii="Calibri" w:cs="Calibri" w:eastAsia="Calibri" w:hAnsi="Calibri"/>
              </w:rPr>
            </w:pPr>
            <w:r w:rsidDel="00000000" w:rsidR="00000000" w:rsidRPr="00000000">
              <w:rPr>
                <w:rFonts w:ascii="Calibri" w:cs="Calibri" w:eastAsia="Calibri" w:hAnsi="Calibri"/>
                <w:rtl w:val="0"/>
              </w:rPr>
              <w:t xml:space="preserve">Dimension C: Partecipazione Dialogica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8">
            <w:pPr>
              <w:widowControl w:val="0"/>
              <w:ind w:left="360" w:hanging="360"/>
              <w:rPr>
                <w:rFonts w:ascii="Calibri" w:cs="Calibri" w:eastAsia="Calibri" w:hAnsi="Calibri"/>
              </w:rPr>
            </w:pPr>
            <w:r w:rsidDel="00000000" w:rsidR="00000000" w:rsidRPr="00000000">
              <w:rPr>
                <w:rFonts w:ascii="Calibri" w:cs="Calibri" w:eastAsia="Calibri" w:hAnsi="Calibri"/>
                <w:b w:val="1"/>
                <w:rtl w:val="0"/>
              </w:rPr>
              <w:t xml:space="preserve">In questa lezione, io ho... /In questa lezione, l’insegnante ha...</w:t>
            </w:r>
            <w:r w:rsidDel="00000000" w:rsidR="00000000" w:rsidRPr="00000000">
              <w:rPr>
                <w:rtl w:val="0"/>
              </w:rPr>
            </w:r>
          </w:p>
        </w:tc>
        <w:tc>
          <w:tcPr>
            <w:tcBorders>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left w:color="000000" w:space="0" w:sz="0" w:val="nil"/>
              <w:bottom w:color="000000" w:space="0" w:sz="4"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left w:color="000000" w:space="0" w:sz="0" w:val="nil"/>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sottolineato l'importanza di un dialogo mirato per l'apprendimento delle persone in formazione (ad esempio commentando come essi possano risolvere un problema in modo collaborativo parlando in modo produttivo o riflettendo sul dialogo alla fine della lezione)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un'atmosfera di fiducia, in modo che le persone in formazione si sentissero abbastanza a loro agio da rischiare o provare qualcosa di nuovo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coinvolto le persone in formazione nella creazione e nell'utilizzo congiunto di regole di base per il dialogo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incluso un dialogo produttivo nelle diverse fasi della lezione </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invitato le persone in formazione a riflettere sulla qualità e sul successo del dialogo</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invitato le persone in formazione a dimostrare di ascoltare attentamente i contributi altrui</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incoraggiato esplicitamente le persone in formazione a porre le proprie domande</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tcPr>
          <w:p w:rsidR="00000000" w:rsidDel="00000000" w:rsidP="00000000" w:rsidRDefault="00000000" w:rsidRPr="00000000" w14:paraId="00000250">
            <w:pPr>
              <w:widowControl w:val="0"/>
              <w:rPr>
                <w:rFonts w:ascii="Calibri" w:cs="Calibri" w:eastAsia="Calibri" w:hAnsi="Calibri"/>
              </w:rPr>
            </w:pPr>
            <w:r w:rsidDel="00000000" w:rsidR="00000000" w:rsidRPr="00000000">
              <w:rPr>
                <w:rFonts w:ascii="Calibri" w:cs="Calibri" w:eastAsia="Calibri" w:hAnsi="Calibri"/>
                <w:rtl w:val="0"/>
              </w:rPr>
              <w:t xml:space="preserve">Valutazione aggregata Dimensione C: Partecipazione Dialogica (sommare le valutazioni)</w:t>
            </w:r>
          </w:p>
        </w:tc>
        <w:tc>
          <w:tcPr>
            <w:gridSpan w:val="6"/>
            <w:shd w:fill="efefef" w:val="clear"/>
            <w:tcMar>
              <w:top w:w="100.0" w:type="dxa"/>
              <w:left w:w="100.0" w:type="dxa"/>
              <w:bottom w:w="100.0" w:type="dxa"/>
              <w:right w:w="100.0" w:type="dxa"/>
            </w:tcMar>
          </w:tcPr>
          <w:p w:rsidR="00000000" w:rsidDel="00000000" w:rsidP="00000000" w:rsidRDefault="00000000" w:rsidRPr="00000000" w14:paraId="00000251">
            <w:pPr>
              <w:widowControl w:val="0"/>
              <w:rPr>
                <w:rFonts w:ascii="Calibri" w:cs="Calibri" w:eastAsia="Calibri" w:hAnsi="Calibri"/>
              </w:rPr>
            </w:pPr>
            <w:r w:rsidDel="00000000" w:rsidR="00000000" w:rsidRPr="00000000">
              <w:rPr>
                <w:rFonts w:ascii="Calibri" w:cs="Calibri" w:eastAsia="Calibri" w:hAnsi="Calibri"/>
                <w:rtl w:val="0"/>
              </w:rPr>
              <w:t xml:space="preserve">                                                / 42</w:t>
            </w:r>
          </w:p>
        </w:tc>
      </w:tr>
    </w:tbl>
    <w:p w:rsidR="00000000" w:rsidDel="00000000" w:rsidP="00000000" w:rsidRDefault="00000000" w:rsidRPr="00000000" w14:paraId="000002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8">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5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Questionario sull’insegnamento dialogico – Valutazione di una lezione da parte delle persone in formazione </w:t>
      </w:r>
      <w:r w:rsidDel="00000000" w:rsidR="00000000" w:rsidRPr="00000000">
        <w:rPr>
          <w:rFonts w:ascii="Calibri" w:cs="Calibri" w:eastAsia="Calibri" w:hAnsi="Calibri"/>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25A">
      <w:pPr>
        <w:rPr>
          <w:rFonts w:ascii="Calibri" w:cs="Calibri" w:eastAsia="Calibri" w:hAnsi="Calibri"/>
        </w:rPr>
      </w:pPr>
      <w:r w:rsidDel="00000000" w:rsidR="00000000" w:rsidRPr="00000000">
        <w:rPr>
          <w:rtl w:val="0"/>
        </w:rPr>
      </w:r>
    </w:p>
    <w:p w:rsidR="00000000" w:rsidDel="00000000" w:rsidP="00000000" w:rsidRDefault="00000000" w:rsidRPr="00000000" w14:paraId="0000025B">
      <w:pPr>
        <w:rPr>
          <w:rFonts w:ascii="Calibri" w:cs="Calibri" w:eastAsia="Calibri" w:hAnsi="Calibri"/>
        </w:rPr>
      </w:pPr>
      <w:r w:rsidDel="00000000" w:rsidR="00000000" w:rsidRPr="00000000">
        <w:rPr>
          <w:rFonts w:ascii="Calibri" w:cs="Calibri" w:eastAsia="Calibri" w:hAnsi="Calibri"/>
          <w:rtl w:val="0"/>
        </w:rPr>
        <w:t xml:space="preserve">Come hai vissuto la lezione di oggi? Riporta in questo questionario la tua percezione della lezione e indica in che misura sei d'accordo con le seguenti affermazioni.</w:t>
      </w:r>
    </w:p>
    <w:p w:rsidR="00000000" w:rsidDel="00000000" w:rsidP="00000000" w:rsidRDefault="00000000" w:rsidRPr="00000000" w14:paraId="0000025C">
      <w:pPr>
        <w:rPr>
          <w:rFonts w:ascii="Calibri" w:cs="Calibri" w:eastAsia="Calibri" w:hAnsi="Calibri"/>
        </w:rPr>
      </w:pPr>
      <w:r w:rsidDel="00000000" w:rsidR="00000000" w:rsidRPr="00000000">
        <w:rPr>
          <w:rtl w:val="0"/>
        </w:rPr>
      </w:r>
    </w:p>
    <w:tbl>
      <w:tblPr>
        <w:tblStyle w:val="Table14"/>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308"/>
        <w:gridCol w:w="854"/>
        <w:gridCol w:w="656"/>
        <w:gridCol w:w="624"/>
        <w:gridCol w:w="624"/>
        <w:gridCol w:w="639"/>
        <w:gridCol w:w="875"/>
        <w:tblGridChange w:id="0">
          <w:tblGrid>
            <w:gridCol w:w="10308"/>
            <w:gridCol w:w="854"/>
            <w:gridCol w:w="656"/>
            <w:gridCol w:w="624"/>
            <w:gridCol w:w="624"/>
            <w:gridCol w:w="639"/>
            <w:gridCol w:w="8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5D">
            <w:pPr>
              <w:widowControl w:val="0"/>
              <w:rPr>
                <w:rFonts w:ascii="Calibri" w:cs="Calibri" w:eastAsia="Calibri" w:hAnsi="Calibri"/>
              </w:rPr>
            </w:pPr>
            <w:r w:rsidDel="00000000" w:rsidR="00000000" w:rsidRPr="00000000">
              <w:rPr>
                <w:rFonts w:ascii="Calibri" w:cs="Calibri" w:eastAsia="Calibri" w:hAnsi="Calibri"/>
                <w:rtl w:val="0"/>
              </w:rPr>
              <w:t xml:space="preserve">Considera le seguenti affermazioni in relazione alla lezione che hai appena seguito e indica il tuo livello di accordo, a partire da </w:t>
            </w:r>
            <w:r w:rsidDel="00000000" w:rsidR="00000000" w:rsidRPr="00000000">
              <w:rPr>
                <w:rFonts w:ascii="Calibri" w:cs="Calibri" w:eastAsia="Calibri" w:hAnsi="Calibri"/>
                <w:b w:val="1"/>
                <w:rtl w:val="0"/>
              </w:rPr>
              <w:t xml:space="preserve">(1) “del tutto in disaccordo”</w:t>
            </w:r>
            <w:r w:rsidDel="00000000" w:rsidR="00000000" w:rsidRPr="00000000">
              <w:rPr>
                <w:rFonts w:ascii="Calibri" w:cs="Calibri" w:eastAsia="Calibri" w:hAnsi="Calibri"/>
                <w:rtl w:val="0"/>
              </w:rPr>
              <w:t xml:space="preserve"> fino a </w:t>
            </w:r>
            <w:r w:rsidDel="00000000" w:rsidR="00000000" w:rsidRPr="00000000">
              <w:rPr>
                <w:rFonts w:ascii="Calibri" w:cs="Calibri" w:eastAsia="Calibri" w:hAnsi="Calibri"/>
                <w:b w:val="1"/>
                <w:rtl w:val="0"/>
              </w:rPr>
              <w:t xml:space="preserve">(6) “del tutto d’accordo”.</w:t>
            </w:r>
            <w:r w:rsidDel="00000000" w:rsidR="00000000" w:rsidRPr="00000000">
              <w:rPr>
                <w:rFonts w:ascii="Calibri" w:cs="Calibri" w:eastAsia="Calibri" w:hAnsi="Calibri"/>
                <w:rtl w:val="0"/>
              </w:rPr>
              <w:t xml:space="preserve"> </w:t>
            </w:r>
          </w:p>
          <w:p w:rsidR="00000000" w:rsidDel="00000000" w:rsidP="00000000" w:rsidRDefault="00000000" w:rsidRPr="00000000" w14:paraId="0000025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5F">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In questa lezione, l’insegnante...</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0">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61">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Del tutto in disaccordo</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2">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3">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4">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5">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66">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67">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Del tutto d’accordo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offerto tempo per le domande in modo che noi potessimo capire gli obiettivi di apprendimento</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6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6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6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concesso tempo sufficiente per contribuire a lungo</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7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posto domande aperte e ha aspettato che rispondessimo</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7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ascoltato con attenzione e ha risposto in modo costruttivo, anche fornendoci feedback formativi</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7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8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invitato a condividere nostre idee, prospettive, nostri pensieri, interessi o sentimenti</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8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invitato a sviluppare ed elaborare le nostre idee e quelle altrui</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8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9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invitato a giustificare in maniera esplicita le nostre idee e opinioni</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9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invitato a sfidare, mettere in discussione e valutare criticamente e con rispetto le idee altrui</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9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9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A0">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A1">
      <w:pPr>
        <w:rPr>
          <w:rFonts w:ascii="Calibri" w:cs="Calibri" w:eastAsia="Calibri" w:hAnsi="Calibri"/>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A2">
      <w:pPr>
        <w:rPr>
          <w:rFonts w:ascii="Calibri" w:cs="Calibri" w:eastAsia="Calibri" w:hAnsi="Calibri"/>
          <w:highlight w:val="green"/>
        </w:rPr>
      </w:pPr>
      <w:r w:rsidDel="00000000" w:rsidR="00000000" w:rsidRPr="00000000">
        <w:rPr>
          <w:rtl w:val="0"/>
        </w:rPr>
      </w:r>
    </w:p>
    <w:tbl>
      <w:tblPr>
        <w:tblStyle w:val="Table15"/>
        <w:tblW w:w="145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308"/>
        <w:gridCol w:w="854"/>
        <w:gridCol w:w="656"/>
        <w:gridCol w:w="624"/>
        <w:gridCol w:w="624"/>
        <w:gridCol w:w="639"/>
        <w:gridCol w:w="875"/>
        <w:tblGridChange w:id="0">
          <w:tblGrid>
            <w:gridCol w:w="10308"/>
            <w:gridCol w:w="854"/>
            <w:gridCol w:w="656"/>
            <w:gridCol w:w="624"/>
            <w:gridCol w:w="624"/>
            <w:gridCol w:w="639"/>
            <w:gridCol w:w="8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2A4">
            <w:pPr>
              <w:widowControl w:val="0"/>
              <w:rPr>
                <w:rFonts w:ascii="Calibri" w:cs="Calibri" w:eastAsia="Calibri" w:hAnsi="Calibri"/>
                <w:b w:val="1"/>
                <w:highlight w:val="green"/>
              </w:rPr>
            </w:pPr>
            <w:r w:rsidDel="00000000" w:rsidR="00000000" w:rsidRPr="00000000">
              <w:rPr>
                <w:rFonts w:ascii="Calibri" w:cs="Calibri" w:eastAsia="Calibri" w:hAnsi="Calibri"/>
                <w:b w:val="1"/>
                <w:rtl w:val="0"/>
              </w:rPr>
              <w:t xml:space="preserve">In questa lezione, l’insegnante...</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A5">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A6">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Del tutto in disaccordo</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A7">
            <w:pPr>
              <w:widowControl w:val="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A8">
            <w:pPr>
              <w:widowControl w:val="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A9">
            <w:pPr>
              <w:widowControl w:val="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AA">
            <w:pPr>
              <w:widowControl w:val="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B">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AC">
            <w:pPr>
              <w:widowControl w:val="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Del tutto d’accordo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A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 sottolineato l'importanza di un dialogo mirato per l'apprendimento (ad esempio commentando come possiamo risolvere un problema in modo collaborativo, parlando in modo produttivo oppure riflettendo sul dialogo alla fine della lezione)</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A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A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 creato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un'atmosfera di fiducia, in modo che ci sentissimo abbastanza a nostro agio da rischiare o provare qualcosa di nuovo</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B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B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coinvolto nella creazione e nell'utilizzo congiunto di regole di base per il dialogo</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B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0">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C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 incluso un dialogo produttivo nelle diverse fasi della lezione</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7">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C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invitato a riflettere sulla qualità e sul successo del dialogo</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CE">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CF">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invitato a mostrare di ascoltare attentamente i contributi di compagni e compagne di classe</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1">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2">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3">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4">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5">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D6">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 ha incoraggiato esplicitamente a porre le nostre domande</w:t>
            </w:r>
          </w:p>
        </w:tc>
        <w:tc>
          <w:tcPr>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8">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9">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A">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B">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2DC">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DD">
            <w:pPr>
              <w:widowControl w:val="0"/>
              <w:jc w:val="center"/>
              <w:rPr>
                <w:rFonts w:ascii="Calibri" w:cs="Calibri" w:eastAsia="Calibri" w:hAnsi="Calibri"/>
              </w:rPr>
            </w:pPr>
            <w:r w:rsidDel="00000000" w:rsidR="00000000" w:rsidRPr="00000000">
              <w:rPr>
                <w:b w:val="1"/>
                <w:sz w:val="36"/>
                <w:szCs w:val="36"/>
                <w:rtl w:val="0"/>
              </w:rPr>
              <w:t xml:space="preserve">□</w:t>
            </w:r>
            <w:r w:rsidDel="00000000" w:rsidR="00000000" w:rsidRPr="00000000">
              <w:rPr>
                <w:rtl w:val="0"/>
              </w:rPr>
            </w:r>
          </w:p>
        </w:tc>
      </w:tr>
    </w:tbl>
    <w:p w:rsidR="00000000" w:rsidDel="00000000" w:rsidP="00000000" w:rsidRDefault="00000000" w:rsidRPr="00000000" w14:paraId="000002DE">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DF">
      <w:pPr>
        <w:rPr>
          <w:rFonts w:ascii="Calibri" w:cs="Calibri" w:eastAsia="Calibri" w:hAnsi="Calibri"/>
          <w:highlight w:val="green"/>
        </w:rPr>
      </w:pPr>
      <w:r w:rsidDel="00000000" w:rsidR="00000000" w:rsidRPr="00000000">
        <w:br w:type="page"/>
      </w:r>
      <w:r w:rsidDel="00000000" w:rsidR="00000000" w:rsidRPr="00000000">
        <w:rPr>
          <w:rtl w:val="0"/>
        </w:rPr>
      </w:r>
    </w:p>
    <w:p w:rsidR="00000000" w:rsidDel="00000000" w:rsidP="00000000" w:rsidRDefault="00000000" w:rsidRPr="00000000" w14:paraId="000002E0">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E1">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E2">
      <w:pPr>
        <w:jc w:val="center"/>
        <w:rPr>
          <w:rFonts w:ascii="Calibri" w:cs="Calibri" w:eastAsia="Calibri" w:hAnsi="Calibri"/>
          <w:b w:val="1"/>
          <w:sz w:val="28"/>
          <w:szCs w:val="28"/>
          <w:highlight w:val="green"/>
        </w:rPr>
      </w:pPr>
      <w:r w:rsidDel="00000000" w:rsidR="00000000" w:rsidRPr="00000000">
        <w:rPr>
          <w:rFonts w:ascii="Calibri" w:cs="Calibri" w:eastAsia="Calibri" w:hAnsi="Calibri"/>
          <w:b w:val="1"/>
          <w:sz w:val="28"/>
          <w:szCs w:val="28"/>
          <w:rtl w:val="0"/>
        </w:rPr>
        <w:t xml:space="preserve">(3) Questionario sull’insegnamento dialogico – Autovalutazione dell’insegnante sulla propria pratica in generale</w:t>
      </w:r>
      <w:r w:rsidDel="00000000" w:rsidR="00000000" w:rsidRPr="00000000">
        <w:rPr>
          <w:rtl w:val="0"/>
        </w:rPr>
      </w:r>
    </w:p>
    <w:p w:rsidR="00000000" w:rsidDel="00000000" w:rsidP="00000000" w:rsidRDefault="00000000" w:rsidRPr="00000000" w14:paraId="000002E3">
      <w:pPr>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2E4">
      <w:pPr>
        <w:rPr>
          <w:rFonts w:ascii="Calibri" w:cs="Calibri" w:eastAsia="Calibri" w:hAnsi="Calibri"/>
          <w:sz w:val="18"/>
          <w:szCs w:val="18"/>
          <w:highlight w:val="green"/>
        </w:rPr>
      </w:pPr>
      <w:r w:rsidDel="00000000" w:rsidR="00000000" w:rsidRPr="00000000">
        <w:rPr>
          <w:rFonts w:ascii="Calibri" w:cs="Calibri" w:eastAsia="Calibri" w:hAnsi="Calibri"/>
          <w:rtl w:val="0"/>
        </w:rPr>
        <w:t xml:space="preserve">Questo questionario la aiuterà ad analizzare il suo insegnamento considerando tre importanti domini dell'insegnamento dialogico: creare un'</w:t>
      </w:r>
      <w:r w:rsidDel="00000000" w:rsidR="00000000" w:rsidRPr="00000000">
        <w:rPr>
          <w:rFonts w:ascii="Calibri" w:cs="Calibri" w:eastAsia="Calibri" w:hAnsi="Calibri"/>
          <w:b w:val="1"/>
          <w:rtl w:val="0"/>
        </w:rPr>
        <w:t xml:space="preserve">Apertura al Dialogo </w:t>
      </w:r>
      <w:r w:rsidDel="00000000" w:rsidR="00000000" w:rsidRPr="00000000">
        <w:rPr>
          <w:rFonts w:ascii="Calibri" w:cs="Calibri" w:eastAsia="Calibri" w:hAnsi="Calibri"/>
          <w:rtl w:val="0"/>
        </w:rPr>
        <w:t xml:space="preserve">(A - affermazioni 1-5), invitare i</w:t>
      </w:r>
      <w:r w:rsidDel="00000000" w:rsidR="00000000" w:rsidRPr="00000000">
        <w:rPr>
          <w:rFonts w:ascii="Calibri" w:cs="Calibri" w:eastAsia="Calibri" w:hAnsi="Calibri"/>
          <w:b w:val="1"/>
          <w:rtl w:val="0"/>
        </w:rPr>
        <w:t xml:space="preserve"> Contributi delle persone in formazione</w:t>
      </w:r>
      <w:r w:rsidDel="00000000" w:rsidR="00000000" w:rsidRPr="00000000">
        <w:rPr>
          <w:rFonts w:ascii="Calibri" w:cs="Calibri" w:eastAsia="Calibri" w:hAnsi="Calibri"/>
          <w:rtl w:val="0"/>
        </w:rPr>
        <w:t xml:space="preserve"> (B - affermazioni 6-9) e favorire la </w:t>
      </w:r>
      <w:r w:rsidDel="00000000" w:rsidR="00000000" w:rsidRPr="00000000">
        <w:rPr>
          <w:rFonts w:ascii="Calibri" w:cs="Calibri" w:eastAsia="Calibri" w:hAnsi="Calibri"/>
          <w:b w:val="1"/>
          <w:rtl w:val="0"/>
        </w:rPr>
        <w:t xml:space="preserve">Partecipazione Dialogica</w:t>
      </w:r>
      <w:r w:rsidDel="00000000" w:rsidR="00000000" w:rsidRPr="00000000">
        <w:rPr>
          <w:rFonts w:ascii="Calibri" w:cs="Calibri" w:eastAsia="Calibri" w:hAnsi="Calibri"/>
          <w:rtl w:val="0"/>
        </w:rPr>
        <w:t xml:space="preserve"> (C - affermazioni 10-18).</w:t>
      </w:r>
      <w:r w:rsidDel="00000000" w:rsidR="00000000" w:rsidRPr="00000000">
        <w:rPr>
          <w:rtl w:val="0"/>
        </w:rPr>
      </w:r>
    </w:p>
    <w:tbl>
      <w:tblPr>
        <w:tblStyle w:val="Table16"/>
        <w:tblW w:w="14886.000000000004" w:type="dxa"/>
        <w:jc w:val="left"/>
        <w:tblLayout w:type="fixed"/>
        <w:tblLook w:val="0400"/>
      </w:tblPr>
      <w:tblGrid>
        <w:gridCol w:w="9484"/>
        <w:gridCol w:w="16"/>
        <w:gridCol w:w="850"/>
        <w:gridCol w:w="54"/>
        <w:gridCol w:w="919"/>
        <w:gridCol w:w="57"/>
        <w:gridCol w:w="780"/>
        <w:gridCol w:w="82"/>
        <w:gridCol w:w="919"/>
        <w:gridCol w:w="24"/>
        <w:gridCol w:w="851"/>
        <w:gridCol w:w="44"/>
        <w:gridCol w:w="806"/>
        <w:tblGridChange w:id="0">
          <w:tblGrid>
            <w:gridCol w:w="9484"/>
            <w:gridCol w:w="16"/>
            <w:gridCol w:w="850"/>
            <w:gridCol w:w="54"/>
            <w:gridCol w:w="919"/>
            <w:gridCol w:w="57"/>
            <w:gridCol w:w="780"/>
            <w:gridCol w:w="82"/>
            <w:gridCol w:w="919"/>
            <w:gridCol w:w="24"/>
            <w:gridCol w:w="851"/>
            <w:gridCol w:w="44"/>
            <w:gridCol w:w="806"/>
          </w:tblGrid>
        </w:tblGridChange>
      </w:tblGrid>
      <w:tr>
        <w:trPr>
          <w:cantSplit w:val="0"/>
          <w:trHeight w:val="121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5" w:line="288" w:lineRule="auto"/>
              <w:ind w:left="86" w:right="1022"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 le seguenti affermazioni in relazione alla tua pratica e indica il tuo livello di accordo 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"del tutto in disaccordo"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(6)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 tutto d'accordo"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5" w:line="288" w:lineRule="auto"/>
              <w:ind w:left="86" w:right="1022"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Nel mio insegnamento, io...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2E7">
            <w:pPr>
              <w:widowControl w:val="0"/>
              <w:jc w:val="center"/>
              <w:rPr>
                <w:rFonts w:ascii="Calibri" w:cs="Calibri" w:eastAsia="Calibri" w:hAnsi="Calibri"/>
              </w:rPr>
            </w:pPr>
            <w:r w:rsidDel="00000000" w:rsidR="00000000" w:rsidRPr="00000000">
              <w:rPr>
                <w:rFonts w:ascii="Calibri" w:cs="Calibri" w:eastAsia="Calibri" w:hAnsi="Calibri"/>
                <w:rtl w:val="0"/>
              </w:rPr>
              <w:t xml:space="preserve">(1)</w:t>
            </w:r>
          </w:p>
          <w:p w:rsidR="00000000" w:rsidDel="00000000" w:rsidP="00000000" w:rsidRDefault="00000000" w:rsidRPr="00000000" w14:paraId="000002E8">
            <w:pPr>
              <w:rPr/>
            </w:pPr>
            <w:r w:rsidDel="00000000" w:rsidR="00000000" w:rsidRPr="00000000">
              <w:rPr>
                <w:rFonts w:ascii="Calibri" w:cs="Calibri" w:eastAsia="Calibri" w:hAnsi="Calibri"/>
                <w:sz w:val="12"/>
                <w:szCs w:val="12"/>
                <w:rtl w:val="0"/>
              </w:rPr>
              <w:t xml:space="preserve">Del tutto in disaccordo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2EB">
            <w:pPr>
              <w:rPr/>
            </w:pPr>
            <w:r w:rsidDel="00000000" w:rsidR="00000000" w:rsidRPr="00000000">
              <w:rPr>
                <w:rFonts w:ascii="Calibri" w:cs="Calibri" w:eastAsia="Calibri" w:hAnsi="Calibri"/>
                <w:rtl w:val="0"/>
              </w:rPr>
              <w:t xml:space="preserve">(2)</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2EC">
            <w:pPr>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2EF">
            <w:pPr>
              <w:rPr/>
            </w:pPr>
            <w:r w:rsidDel="00000000" w:rsidR="00000000" w:rsidRPr="00000000">
              <w:rPr>
                <w:rFonts w:ascii="Calibri" w:cs="Calibri" w:eastAsia="Calibri" w:hAnsi="Calibri"/>
                <w:rtl w:val="0"/>
              </w:rPr>
              <w:t xml:space="preserve">(4)</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2F0">
            <w:pPr>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2F3">
            <w:pPr>
              <w:widowControl w:val="0"/>
              <w:jc w:val="center"/>
              <w:rPr>
                <w:rFonts w:ascii="Calibri" w:cs="Calibri" w:eastAsia="Calibri" w:hAnsi="Calibri"/>
              </w:rPr>
            </w:pPr>
            <w:r w:rsidDel="00000000" w:rsidR="00000000" w:rsidRPr="00000000">
              <w:rPr>
                <w:rFonts w:ascii="Calibri" w:cs="Calibri" w:eastAsia="Calibri" w:hAnsi="Calibri"/>
                <w:rtl w:val="0"/>
              </w:rPr>
              <w:t xml:space="preserve">(6)</w:t>
            </w:r>
          </w:p>
          <w:p w:rsidR="00000000" w:rsidDel="00000000" w:rsidP="00000000" w:rsidRDefault="00000000" w:rsidRPr="00000000" w14:paraId="000002F4">
            <w:pPr>
              <w:rPr/>
            </w:pPr>
            <w:r w:rsidDel="00000000" w:rsidR="00000000" w:rsidRPr="00000000">
              <w:rPr>
                <w:rFonts w:ascii="Calibri" w:cs="Calibri" w:eastAsia="Calibri" w:hAnsi="Calibri"/>
                <w:sz w:val="12"/>
                <w:szCs w:val="12"/>
                <w:rtl w:val="0"/>
              </w:rPr>
              <w:t xml:space="preserve">Del tutto d’accordo</w:t>
            </w:r>
            <w:r w:rsidDel="00000000" w:rsidR="00000000" w:rsidRPr="00000000">
              <w:rPr>
                <w:rtl w:val="0"/>
              </w:rPr>
            </w:r>
          </w:p>
        </w:tc>
      </w:tr>
      <w:tr>
        <w:trPr>
          <w:cantSplit w:val="0"/>
          <w:trHeight w:val="380" w:hRule="atLeast"/>
          <w:tblHeader w:val="0"/>
        </w:trPr>
        <w:tc>
          <w:tcPr>
            <w:gridSpan w:val="13"/>
            <w:tcBorders>
              <w:top w:color="000000" w:space="0" w:sz="8" w:val="single"/>
              <w:left w:color="000000" w:space="0" w:sz="8" w:val="single"/>
              <w:bottom w:color="000000" w:space="0" w:sz="8" w:val="single"/>
              <w:right w:color="000000" w:space="0" w:sz="8" w:val="single"/>
            </w:tcBorders>
            <w:shd w:fill="d9d9d9" w:val="clear"/>
            <w:tcMar>
              <w:top w:w="72.0" w:type="dxa"/>
              <w:left w:w="144.0" w:type="dxa"/>
              <w:bottom w:w="72.0" w:type="dxa"/>
              <w:right w:w="144.0" w:type="dxa"/>
            </w:tcMa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2" w:line="240" w:lineRule="auto"/>
              <w:ind w:left="6235"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Apertura al Dialogo</w:t>
            </w: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creo conversazioni guidate come parte delle mie lezioni attraverso la pianificazione delle stesse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3">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6">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7">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A">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B">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E">
            <w:pPr>
              <w:rPr>
                <w:rFonts w:ascii="Arial" w:cs="Arial" w:eastAsia="Arial" w:hAnsi="Arial"/>
                <w:sz w:val="36"/>
                <w:szCs w:val="36"/>
              </w:rPr>
            </w:pP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offro tempo per le domande in modo che le persone in formazione possano comprendere gli obiettivi di apprendimento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0">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3">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4">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7">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8">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B">
            <w:pPr>
              <w:rPr>
                <w:rFonts w:ascii="Arial" w:cs="Arial" w:eastAsia="Arial" w:hAnsi="Arial"/>
                <w:sz w:val="36"/>
                <w:szCs w:val="36"/>
              </w:rPr>
            </w:pPr>
            <w:r w:rsidDel="00000000" w:rsidR="00000000" w:rsidRPr="00000000">
              <w:rPr>
                <w:rtl w:val="0"/>
              </w:rPr>
            </w:r>
          </w:p>
        </w:tc>
      </w:tr>
      <w:tr>
        <w:trPr>
          <w:cantSplit w:val="0"/>
          <w:trHeight w:val="62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concedo tempo sufficiente alle persone in formazione per contribuire a lungo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1D">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0">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1">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4">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5">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8">
            <w:pPr>
              <w:rPr>
                <w:rFonts w:ascii="Arial" w:cs="Arial" w:eastAsia="Arial" w:hAnsi="Arial"/>
                <w:sz w:val="36"/>
                <w:szCs w:val="36"/>
              </w:rPr>
            </w:pP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pongo domande aperte e attendo che le persone in formazione rispondano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A">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D">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2E">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1">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2">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5">
            <w:pPr>
              <w:rPr>
                <w:rFonts w:ascii="Arial" w:cs="Arial" w:eastAsia="Arial" w:hAnsi="Arial"/>
                <w:sz w:val="36"/>
                <w:szCs w:val="36"/>
              </w:rPr>
            </w:pP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ascolto con attenzione le persone in formazione e rispondo in modo costruttivo, anche fornendo un feedback formativo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7">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A">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B">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E">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3F">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42">
            <w:pPr>
              <w:rPr>
                <w:rFonts w:ascii="Arial" w:cs="Arial" w:eastAsia="Arial" w:hAnsi="Arial"/>
                <w:sz w:val="36"/>
                <w:szCs w:val="36"/>
              </w:rPr>
            </w:pP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72.0" w:type="dxa"/>
              <w:left w:w="144.0" w:type="dxa"/>
              <w:bottom w:w="72.0" w:type="dxa"/>
              <w:right w:w="144.0" w:type="dxa"/>
            </w:tcMa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2" w:line="240" w:lineRule="auto"/>
              <w:ind w:left="446"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Valutazione aggregata Dimensione A: Apertura al dialogo (sommare le valutazioni)</w:t>
              <w:tab/>
            </w:r>
            <w:r w:rsidDel="00000000" w:rsidR="00000000" w:rsidRPr="00000000">
              <w:rPr>
                <w:rtl w:val="0"/>
              </w:rPr>
            </w:r>
          </w:p>
        </w:tc>
        <w:tc>
          <w:tcPr>
            <w:gridSpan w:val="12"/>
            <w:tcBorders>
              <w:top w:color="000000" w:space="0" w:sz="8" w:val="single"/>
              <w:left w:color="000000" w:space="0" w:sz="8" w:val="single"/>
              <w:bottom w:color="000000" w:space="0" w:sz="8" w:val="single"/>
              <w:right w:color="000000" w:space="0" w:sz="8" w:val="single"/>
            </w:tcBorders>
            <w:shd w:fill="efefef" w:val="clear"/>
            <w:tcMar>
              <w:top w:w="72.0" w:type="dxa"/>
              <w:left w:w="144.0" w:type="dxa"/>
              <w:bottom w:w="72.0" w:type="dxa"/>
              <w:right w:w="144.0" w:type="dxa"/>
            </w:tcMa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30</w:t>
            </w:r>
            <w:r w:rsidDel="00000000" w:rsidR="00000000" w:rsidRPr="00000000">
              <w:rPr>
                <w:rtl w:val="0"/>
              </w:rPr>
            </w:r>
          </w:p>
        </w:tc>
      </w:tr>
      <w:tr>
        <w:trPr>
          <w:cantSplit w:val="0"/>
          <w:trHeight w:val="380" w:hRule="atLeast"/>
          <w:tblHeader w:val="0"/>
        </w:trPr>
        <w:tc>
          <w:tcPr>
            <w:gridSpan w:val="13"/>
            <w:tcBorders>
              <w:top w:color="000000" w:space="0" w:sz="8" w:val="single"/>
              <w:left w:color="000000" w:space="0" w:sz="8" w:val="single"/>
              <w:bottom w:color="000000" w:space="0" w:sz="8" w:val="single"/>
              <w:right w:color="000000" w:space="0" w:sz="8" w:val="single"/>
            </w:tcBorders>
            <w:shd w:fill="cccccc" w:val="clear"/>
            <w:tcMar>
              <w:top w:w="72.0" w:type="dxa"/>
              <w:left w:w="144.0" w:type="dxa"/>
              <w:bottom w:w="72.0" w:type="dxa"/>
              <w:right w:w="144.0" w:type="dxa"/>
            </w:tcMa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2" w:line="240" w:lineRule="auto"/>
              <w:ind w:left="5702"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Invitare i Contributi delle persone in formazione</w:t>
            </w: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invito i contributi delle persone in formazione</w:t>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5E">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1">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2">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5">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6">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9">
            <w:pPr>
              <w:rPr>
                <w:rFonts w:ascii="Arial" w:cs="Arial" w:eastAsia="Arial" w:hAnsi="Arial"/>
                <w:sz w:val="36"/>
                <w:szCs w:val="36"/>
              </w:rPr>
            </w:pP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invito le persone in formazione a elaborare e sviluppare le proprie idee e quelle altrui</w:t>
              <w:tab/>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B">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E">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6F">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2">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3">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6">
            <w:pPr>
              <w:rPr>
                <w:rFonts w:ascii="Arial" w:cs="Arial" w:eastAsia="Arial" w:hAnsi="Arial"/>
                <w:sz w:val="36"/>
                <w:szCs w:val="36"/>
              </w:rPr>
            </w:pPr>
            <w:r w:rsidDel="00000000" w:rsidR="00000000" w:rsidRPr="00000000">
              <w:rPr>
                <w:rtl w:val="0"/>
              </w:rPr>
            </w:r>
          </w:p>
        </w:tc>
      </w:tr>
      <w:tr>
        <w:trPr>
          <w:cantSplit w:val="0"/>
          <w:trHeight w:val="91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invito le persone in formazione a giustificare le loro idee e opinioni in modo esplicito, fornendo spiegazioni estese, argomentazioni, contro-argomentazioni e/o prove</w:t>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8">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B">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C">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7F">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0">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3">
            <w:pPr>
              <w:rPr>
                <w:rFonts w:ascii="Arial" w:cs="Arial" w:eastAsia="Arial" w:hAnsi="Arial"/>
                <w:sz w:val="36"/>
                <w:szCs w:val="36"/>
              </w:rPr>
            </w:pPr>
            <w:r w:rsidDel="00000000" w:rsidR="00000000" w:rsidRPr="00000000">
              <w:rPr>
                <w:rtl w:val="0"/>
              </w:rPr>
            </w:r>
          </w:p>
        </w:tc>
      </w:tr>
      <w:tr>
        <w:trPr>
          <w:cantSplit w:val="0"/>
          <w:trHeight w:val="62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invito le persone in formazione a sfidare, mettere in discussione e valutare criticamente e con rispetto le idee altrui</w:t>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5">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8">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9">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C">
            <w:pPr>
              <w:rPr>
                <w:rFonts w:ascii="Arial" w:cs="Arial" w:eastAsia="Arial" w:hAnsi="Arial"/>
                <w:sz w:val="36"/>
                <w:szCs w:val="36"/>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8D">
            <w:pPr>
              <w:rPr>
                <w:rFonts w:ascii="Arial" w:cs="Arial" w:eastAsia="Arial" w:hAnsi="Arial"/>
                <w:sz w:val="36"/>
                <w:szCs w:val="3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vAlign w:val="center"/>
          </w:tcPr>
          <w:p w:rsidR="00000000" w:rsidDel="00000000" w:rsidP="00000000" w:rsidRDefault="00000000" w:rsidRPr="00000000" w14:paraId="00000390">
            <w:pPr>
              <w:rPr>
                <w:rFonts w:ascii="Arial" w:cs="Arial" w:eastAsia="Arial" w:hAnsi="Arial"/>
                <w:sz w:val="36"/>
                <w:szCs w:val="36"/>
              </w:rPr>
            </w:pPr>
            <w:r w:rsidDel="00000000" w:rsidR="00000000" w:rsidRPr="00000000">
              <w:rPr>
                <w:rtl w:val="0"/>
              </w:rPr>
            </w:r>
          </w:p>
        </w:tc>
      </w:tr>
      <w:tr>
        <w:trPr>
          <w:cantSplit w:val="0"/>
          <w:trHeight w:val="618"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72.0" w:type="dxa"/>
              <w:left w:w="144.0" w:type="dxa"/>
              <w:bottom w:w="72.0" w:type="dxa"/>
              <w:right w:w="144.0" w:type="dxa"/>
            </w:tcMa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7" w:lineRule="auto"/>
              <w:ind w:left="446" w:right="0" w:firstLine="0"/>
              <w:jc w:val="righ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Valutazione aggregata B. Invitare i contributi delle persone in formazione (sommare le valutazioni)</w:t>
            </w:r>
            <w:r w:rsidDel="00000000" w:rsidR="00000000" w:rsidRPr="00000000">
              <w:rPr>
                <w:rtl w:val="0"/>
              </w:rPr>
            </w:r>
          </w:p>
        </w:tc>
        <w:tc>
          <w:tcPr>
            <w:gridSpan w:val="12"/>
            <w:tcBorders>
              <w:top w:color="000000" w:space="0" w:sz="8" w:val="single"/>
              <w:left w:color="000000" w:space="0" w:sz="8" w:val="single"/>
              <w:bottom w:color="000000" w:space="0" w:sz="8" w:val="single"/>
              <w:right w:color="000000" w:space="0" w:sz="8" w:val="single"/>
            </w:tcBorders>
            <w:shd w:fill="efefef" w:val="clear"/>
            <w:tcMar>
              <w:top w:w="72.0" w:type="dxa"/>
              <w:left w:w="144.0" w:type="dxa"/>
              <w:bottom w:w="72.0" w:type="dxa"/>
              <w:right w:w="144.0" w:type="dxa"/>
            </w:tcMa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24</w:t>
            </w:r>
            <w:r w:rsidDel="00000000" w:rsidR="00000000" w:rsidRPr="00000000">
              <w:rPr>
                <w:rtl w:val="0"/>
              </w:rPr>
            </w:r>
          </w:p>
        </w:tc>
      </w:tr>
      <w:tr>
        <w:trPr>
          <w:cantSplit w:val="0"/>
          <w:trHeight w:val="517" w:hRule="atLeast"/>
          <w:tblHeader w:val="0"/>
        </w:trPr>
        <w:tc>
          <w:tcPr>
            <w:gridSpan w:val="13"/>
            <w:tcBorders>
              <w:top w:color="000000" w:space="0" w:sz="8" w:val="single"/>
              <w:left w:color="000000" w:space="0" w:sz="8" w:val="single"/>
              <w:bottom w:color="000000" w:space="0" w:sz="8" w:val="single"/>
              <w:right w:color="000000" w:space="0" w:sz="8" w:val="single"/>
            </w:tcBorders>
            <w:shd w:fill="cccccc" w:val="clear"/>
            <w:tcMar>
              <w:top w:w="72.0" w:type="dxa"/>
              <w:left w:w="144.0" w:type="dxa"/>
              <w:bottom w:w="72.0" w:type="dxa"/>
              <w:right w:w="144.0" w:type="dxa"/>
            </w:tcMar>
          </w:tcPr>
          <w:p w:rsidR="00000000" w:rsidDel="00000000" w:rsidP="00000000" w:rsidRDefault="00000000" w:rsidRPr="00000000" w14:paraId="0000039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Dimensione C: Partecipazione Dialogica</w:t>
            </w:r>
          </w:p>
        </w:tc>
      </w:tr>
      <w:tr>
        <w:trPr>
          <w:cantSplit w:val="0"/>
          <w:trHeight w:val="559"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AB">
            <w:pPr>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Nel mio insegnamento, 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A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w:t>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A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p>
        </w:tc>
      </w:tr>
      <w:tr>
        <w:trPr>
          <w:cantSplit w:val="0"/>
          <w:trHeight w:val="1173"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sottolineo l'importanza di un dialogo mirato per l'apprendimento delle persone in formazione (ad esempio commentando come essi possano risolvere un problema in modo collaborativo parlando in modo produttivo o riflettendo sul dialogo alla fine della lezione)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A">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B">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E">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BF">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2">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3">
            <w:pPr>
              <w:rPr>
                <w:rFonts w:ascii="Calibri" w:cs="Calibri" w:eastAsia="Calibri" w:hAnsi="Calibri"/>
                <w:b w:val="1"/>
                <w:sz w:val="22"/>
                <w:szCs w:val="22"/>
              </w:rPr>
            </w:pPr>
            <w:r w:rsidDel="00000000" w:rsidR="00000000" w:rsidRPr="00000000">
              <w:rPr>
                <w:rtl w:val="0"/>
              </w:rPr>
            </w:r>
          </w:p>
        </w:tc>
      </w:tr>
      <w:tr>
        <w:trPr>
          <w:cantSplit w:val="0"/>
          <w:trHeight w:val="702"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dimostro di essere aperta-o a cambiare idea quando le persone in formazione portano nuove idee o argomenti</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7">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8">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B">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C">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CF">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0">
            <w:pPr>
              <w:rPr>
                <w:rFonts w:ascii="Calibri" w:cs="Calibri" w:eastAsia="Calibri" w:hAnsi="Calibri"/>
                <w:b w:val="1"/>
                <w:sz w:val="22"/>
                <w:szCs w:val="22"/>
              </w:rPr>
            </w:pPr>
            <w:r w:rsidDel="00000000" w:rsidR="00000000" w:rsidRPr="00000000">
              <w:rPr>
                <w:rtl w:val="0"/>
              </w:rPr>
            </w:r>
          </w:p>
        </w:tc>
      </w:tr>
      <w:tr>
        <w:trPr>
          <w:cantSplit w:val="0"/>
          <w:trHeight w:val="61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creo un'atmosfera di fiducia, in modo che le persone in formazione si sentano abbastanza a loro agio da rischiare o provare qualcosa di nuovo</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4">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5">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8">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9">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C">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D">
            <w:pPr>
              <w:rPr>
                <w:rFonts w:ascii="Calibri" w:cs="Calibri" w:eastAsia="Calibri" w:hAnsi="Calibri"/>
                <w:b w:val="1"/>
                <w:sz w:val="22"/>
                <w:szCs w:val="22"/>
              </w:rPr>
            </w:pPr>
            <w:r w:rsidDel="00000000" w:rsidR="00000000" w:rsidRPr="00000000">
              <w:rPr>
                <w:rtl w:val="0"/>
              </w:rPr>
            </w:r>
          </w:p>
        </w:tc>
      </w:tr>
      <w:tr>
        <w:trPr>
          <w:cantSplit w:val="0"/>
          <w:trHeight w:val="61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coinvolgo le persone in formazione nella creazione e nell'utilizzo congiunto di regole di base per il dialogo</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1">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2">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5">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6">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9">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A">
            <w:pPr>
              <w:rPr>
                <w:rFonts w:ascii="Calibri" w:cs="Calibri" w:eastAsia="Calibri" w:hAnsi="Calibri"/>
                <w:b w:val="1"/>
                <w:sz w:val="22"/>
                <w:szCs w:val="22"/>
              </w:rPr>
            </w:pPr>
            <w:r w:rsidDel="00000000" w:rsidR="00000000" w:rsidRPr="00000000">
              <w:rPr>
                <w:rtl w:val="0"/>
              </w:rPr>
            </w:r>
          </w:p>
        </w:tc>
      </w:tr>
      <w:tr>
        <w:trPr>
          <w:cantSplit w:val="0"/>
          <w:trHeight w:val="61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includo un dialogo produttivo nelle diverse fasi della lezione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E">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EF">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2">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3">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6">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7">
            <w:pPr>
              <w:rPr>
                <w:rFonts w:ascii="Calibri" w:cs="Calibri" w:eastAsia="Calibri" w:hAnsi="Calibri"/>
                <w:b w:val="1"/>
                <w:sz w:val="22"/>
                <w:szCs w:val="22"/>
              </w:rPr>
            </w:pPr>
            <w:r w:rsidDel="00000000" w:rsidR="00000000" w:rsidRPr="00000000">
              <w:rPr>
                <w:rtl w:val="0"/>
              </w:rPr>
            </w:r>
          </w:p>
        </w:tc>
      </w:tr>
      <w:tr>
        <w:trPr>
          <w:cantSplit w:val="0"/>
          <w:trHeight w:val="61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sviluppo il dialogo in modo cumulativo nel tempo (tra una lezione e l'altra)</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B">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C">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3FF">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0">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3">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4">
            <w:pPr>
              <w:rPr>
                <w:rFonts w:ascii="Calibri" w:cs="Calibri" w:eastAsia="Calibri" w:hAnsi="Calibri"/>
                <w:b w:val="1"/>
                <w:sz w:val="22"/>
                <w:szCs w:val="22"/>
              </w:rPr>
            </w:pPr>
            <w:r w:rsidDel="00000000" w:rsidR="00000000" w:rsidRPr="00000000">
              <w:rPr>
                <w:rtl w:val="0"/>
              </w:rPr>
            </w:r>
          </w:p>
        </w:tc>
      </w:tr>
      <w:tr>
        <w:trPr>
          <w:cantSplit w:val="0"/>
          <w:trHeight w:val="629"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invito le persone in formazione a riflettere sulla qualità e sul successo del dialogo</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8">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9">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C">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0D">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0">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1">
            <w:pPr>
              <w:rPr>
                <w:rFonts w:ascii="Calibri" w:cs="Calibri" w:eastAsia="Calibri" w:hAnsi="Calibri"/>
                <w:b w:val="1"/>
                <w:sz w:val="22"/>
                <w:szCs w:val="22"/>
              </w:rPr>
            </w:pPr>
            <w:r w:rsidDel="00000000" w:rsidR="00000000" w:rsidRPr="00000000">
              <w:rPr>
                <w:rtl w:val="0"/>
              </w:rPr>
            </w:r>
          </w:p>
        </w:tc>
      </w:tr>
      <w:tr>
        <w:trPr>
          <w:cantSplit w:val="0"/>
          <w:trHeight w:val="666"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invito le persone in formazione a dimostrare di ascoltare attentamente i contributi degli altri</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5">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6">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9">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A">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D">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1E">
            <w:pPr>
              <w:rPr>
                <w:rFonts w:ascii="Calibri" w:cs="Calibri" w:eastAsia="Calibri" w:hAnsi="Calibri"/>
                <w:b w:val="1"/>
                <w:sz w:val="22"/>
                <w:szCs w:val="22"/>
              </w:rPr>
            </w:pPr>
            <w:r w:rsidDel="00000000" w:rsidR="00000000" w:rsidRPr="00000000">
              <w:rPr>
                <w:rtl w:val="0"/>
              </w:rPr>
            </w:r>
          </w:p>
        </w:tc>
      </w:tr>
      <w:tr>
        <w:trPr>
          <w:cantSplit w:val="0"/>
          <w:trHeight w:val="666"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3" w:line="240" w:lineRule="auto"/>
              <w:ind w:left="806"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incoraggio esplicitamente le persone in formazione a porre le proprie domande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22">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23">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26">
            <w:pPr>
              <w:rPr>
                <w:rFonts w:ascii="Calibri" w:cs="Calibri" w:eastAsia="Calibri" w:hAnsi="Calibri"/>
                <w:b w:val="1"/>
                <w:sz w:val="22"/>
                <w:szCs w:val="2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27">
            <w:pPr>
              <w:rPr>
                <w:rFonts w:ascii="Calibri" w:cs="Calibri" w:eastAsia="Calibri" w:hAnsi="Calibri"/>
                <w:b w:val="1"/>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2A">
            <w:pPr>
              <w:rPr>
                <w:rFonts w:ascii="Calibri" w:cs="Calibri" w:eastAsia="Calibri" w:hAnsi="Calibri"/>
                <w:b w:val="1"/>
                <w:sz w:val="22"/>
                <w:szCs w:val="2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42B">
            <w:pPr>
              <w:rPr>
                <w:rFonts w:ascii="Calibri" w:cs="Calibri" w:eastAsia="Calibri" w:hAnsi="Calibri"/>
                <w:b w:val="1"/>
                <w:sz w:val="22"/>
                <w:szCs w:val="22"/>
              </w:rPr>
            </w:pPr>
            <w:r w:rsidDel="00000000" w:rsidR="00000000" w:rsidRPr="00000000">
              <w:rPr>
                <w:rtl w:val="0"/>
              </w:rPr>
            </w:r>
          </w:p>
        </w:tc>
      </w:tr>
      <w:tr>
        <w:trPr>
          <w:cantSplit w:val="0"/>
          <w:trHeight w:val="670" w:hRule="atLeast"/>
          <w:tblHeader w:val="0"/>
        </w:trPr>
        <w:tc>
          <w:tcPr>
            <w:gridSpan w:val="2"/>
            <w:tcBorders>
              <w:top w:color="000000" w:space="0" w:sz="8" w:val="single"/>
              <w:left w:color="000000" w:space="0" w:sz="8" w:val="single"/>
              <w:bottom w:color="000000" w:space="0" w:sz="8" w:val="single"/>
              <w:right w:color="000000" w:space="0" w:sz="8" w:val="single"/>
            </w:tcBorders>
            <w:shd w:fill="efefef" w:val="clear"/>
            <w:tcMar>
              <w:top w:w="72.0" w:type="dxa"/>
              <w:left w:w="144.0" w:type="dxa"/>
              <w:bottom w:w="72.0" w:type="dxa"/>
              <w:right w:w="144.0" w:type="dxa"/>
            </w:tcMar>
          </w:tcPr>
          <w:p w:rsidR="00000000" w:rsidDel="00000000" w:rsidP="00000000" w:rsidRDefault="00000000" w:rsidRPr="00000000" w14:paraId="000004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Valutazione aggregata C. Partecipazione Dialogica (sommare le valutazioni)</w:t>
            </w:r>
          </w:p>
        </w:tc>
        <w:tc>
          <w:tcPr>
            <w:gridSpan w:val="11"/>
            <w:tcBorders>
              <w:top w:color="000000" w:space="0" w:sz="8" w:val="single"/>
              <w:left w:color="000000" w:space="0" w:sz="8" w:val="single"/>
              <w:bottom w:color="000000" w:space="0" w:sz="8" w:val="single"/>
              <w:right w:color="000000" w:space="0" w:sz="8" w:val="single"/>
            </w:tcBorders>
            <w:shd w:fill="efefef" w:val="clear"/>
            <w:tcMar>
              <w:top w:w="72.0" w:type="dxa"/>
              <w:left w:w="144.0" w:type="dxa"/>
              <w:bottom w:w="72.0" w:type="dxa"/>
              <w:right w:w="144.0" w:type="dxa"/>
            </w:tcMar>
          </w:tcPr>
          <w:p w:rsidR="00000000" w:rsidDel="00000000" w:rsidP="00000000" w:rsidRDefault="00000000" w:rsidRPr="00000000" w14:paraId="000004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54</w:t>
            </w:r>
          </w:p>
        </w:tc>
      </w:tr>
    </w:tbl>
    <w:p w:rsidR="00000000" w:rsidDel="00000000" w:rsidP="00000000" w:rsidRDefault="00000000" w:rsidRPr="00000000" w14:paraId="0000043A">
      <w:pPr>
        <w:rPr>
          <w:rFonts w:ascii="Calibri" w:cs="Calibri" w:eastAsia="Calibri" w:hAnsi="Calibri"/>
          <w:sz w:val="18"/>
          <w:szCs w:val="18"/>
          <w:highlight w:val="green"/>
        </w:rPr>
      </w:pPr>
      <w:r w:rsidDel="00000000" w:rsidR="00000000" w:rsidRPr="00000000">
        <w:rPr>
          <w:rtl w:val="0"/>
        </w:rPr>
      </w:r>
    </w:p>
    <w:sectPr>
      <w:type w:val="nextPage"/>
      <w:pgSz w:h="12020" w:w="17000" w:orient="landscape"/>
      <w:pgMar w:bottom="544" w:top="851" w:left="1134" w:right="1276" w:header="39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F">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0">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1">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80808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3B">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Considera che la presente versione di questo questionario è stata validata con studenti e studentesse di età compresa tra 13 e 18 anni.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C">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D">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E">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rPr>
    </w:pPr>
    <w:r w:rsidDel="00000000" w:rsidR="00000000" w:rsidRPr="00000000">
      <w:rPr>
        <w:rFonts w:ascii="Arial" w:cs="Arial" w:eastAsia="Arial" w:hAnsi="Arial"/>
        <w:color w:val="000000"/>
        <w:rtl w:val="0"/>
      </w:rPr>
      <w:tab/>
      <w:tab/>
      <w:tab/>
      <w:tab/>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60" w:hanging="360"/>
      </w:pPr>
      <w:rPr>
        <w:rFonts w:ascii="Noto Sans Symbols" w:cs="Noto Sans Symbols" w:eastAsia="Noto Sans Symbols" w:hAnsi="Noto Sans Symbols"/>
      </w:rPr>
    </w:lvl>
    <w:lvl w:ilvl="1">
      <w:start w:val="1"/>
      <w:numFmt w:val="bullet"/>
      <w:lvlText w:val="o"/>
      <w:lvlJc w:val="left"/>
      <w:pPr>
        <w:ind w:left="2180" w:hanging="360"/>
      </w:pPr>
      <w:rPr>
        <w:rFonts w:ascii="Courier New" w:cs="Courier New" w:eastAsia="Courier New" w:hAnsi="Courier New"/>
      </w:rPr>
    </w:lvl>
    <w:lvl w:ilvl="2">
      <w:start w:val="1"/>
      <w:numFmt w:val="bullet"/>
      <w:lvlText w:val="▪"/>
      <w:lvlJc w:val="left"/>
      <w:pPr>
        <w:ind w:left="2900" w:hanging="360"/>
      </w:pPr>
      <w:rPr>
        <w:rFonts w:ascii="Noto Sans Symbols" w:cs="Noto Sans Symbols" w:eastAsia="Noto Sans Symbols" w:hAnsi="Noto Sans Symbols"/>
      </w:rPr>
    </w:lvl>
    <w:lvl w:ilvl="3">
      <w:start w:val="1"/>
      <w:numFmt w:val="bullet"/>
      <w:lvlText w:val="●"/>
      <w:lvlJc w:val="left"/>
      <w:pPr>
        <w:ind w:left="3620" w:hanging="360"/>
      </w:pPr>
      <w:rPr>
        <w:rFonts w:ascii="Noto Sans Symbols" w:cs="Noto Sans Symbols" w:eastAsia="Noto Sans Symbols" w:hAnsi="Noto Sans Symbols"/>
      </w:rPr>
    </w:lvl>
    <w:lvl w:ilvl="4">
      <w:start w:val="1"/>
      <w:numFmt w:val="bullet"/>
      <w:lvlText w:val="o"/>
      <w:lvlJc w:val="left"/>
      <w:pPr>
        <w:ind w:left="4340" w:hanging="360"/>
      </w:pPr>
      <w:rPr>
        <w:rFonts w:ascii="Courier New" w:cs="Courier New" w:eastAsia="Courier New" w:hAnsi="Courier New"/>
      </w:rPr>
    </w:lvl>
    <w:lvl w:ilvl="5">
      <w:start w:val="1"/>
      <w:numFmt w:val="bullet"/>
      <w:lvlText w:val="▪"/>
      <w:lvlJc w:val="left"/>
      <w:pPr>
        <w:ind w:left="5060" w:hanging="360"/>
      </w:pPr>
      <w:rPr>
        <w:rFonts w:ascii="Noto Sans Symbols" w:cs="Noto Sans Symbols" w:eastAsia="Noto Sans Symbols" w:hAnsi="Noto Sans Symbols"/>
      </w:rPr>
    </w:lvl>
    <w:lvl w:ilvl="6">
      <w:start w:val="1"/>
      <w:numFmt w:val="bullet"/>
      <w:lvlText w:val="●"/>
      <w:lvlJc w:val="left"/>
      <w:pPr>
        <w:ind w:left="5780" w:hanging="360"/>
      </w:pPr>
      <w:rPr>
        <w:rFonts w:ascii="Noto Sans Symbols" w:cs="Noto Sans Symbols" w:eastAsia="Noto Sans Symbols" w:hAnsi="Noto Sans Symbols"/>
      </w:rPr>
    </w:lvl>
    <w:lvl w:ilvl="7">
      <w:start w:val="1"/>
      <w:numFmt w:val="bullet"/>
      <w:lvlText w:val="o"/>
      <w:lvlJc w:val="left"/>
      <w:pPr>
        <w:ind w:left="6500" w:hanging="360"/>
      </w:pPr>
      <w:rPr>
        <w:rFonts w:ascii="Courier New" w:cs="Courier New" w:eastAsia="Courier New" w:hAnsi="Courier New"/>
      </w:rPr>
    </w:lvl>
    <w:lvl w:ilvl="8">
      <w:start w:val="1"/>
      <w:numFmt w:val="bullet"/>
      <w:lvlText w:val="▪"/>
      <w:lvlJc w:val="left"/>
      <w:pPr>
        <w:ind w:left="72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806" w:hanging="360.00000000000006"/>
      </w:pPr>
      <w:rPr>
        <w:rFonts w:ascii="Arial" w:cs="Arial" w:eastAsia="Arial" w:hAnsi="Arial"/>
        <w:sz w:val="20"/>
        <w:szCs w:val="20"/>
      </w:rPr>
    </w:lvl>
    <w:lvl w:ilvl="1">
      <w:start w:val="1"/>
      <w:numFmt w:val="lowerLetter"/>
      <w:lvlText w:val="%2."/>
      <w:lvlJc w:val="left"/>
      <w:pPr>
        <w:ind w:left="1526" w:hanging="360"/>
      </w:pPr>
      <w:rPr/>
    </w:lvl>
    <w:lvl w:ilvl="2">
      <w:start w:val="1"/>
      <w:numFmt w:val="lowerRoman"/>
      <w:lvlText w:val="%3."/>
      <w:lvlJc w:val="right"/>
      <w:pPr>
        <w:ind w:left="2246" w:hanging="180"/>
      </w:pPr>
      <w:rPr/>
    </w:lvl>
    <w:lvl w:ilvl="3">
      <w:start w:val="1"/>
      <w:numFmt w:val="decimal"/>
      <w:lvlText w:val="%4."/>
      <w:lvlJc w:val="left"/>
      <w:pPr>
        <w:ind w:left="2966" w:hanging="360"/>
      </w:pPr>
      <w:rPr/>
    </w:lvl>
    <w:lvl w:ilvl="4">
      <w:start w:val="1"/>
      <w:numFmt w:val="lowerLetter"/>
      <w:lvlText w:val="%5."/>
      <w:lvlJc w:val="left"/>
      <w:pPr>
        <w:ind w:left="3686" w:hanging="360"/>
      </w:pPr>
      <w:rPr/>
    </w:lvl>
    <w:lvl w:ilvl="5">
      <w:start w:val="1"/>
      <w:numFmt w:val="lowerRoman"/>
      <w:lvlText w:val="%6."/>
      <w:lvlJc w:val="right"/>
      <w:pPr>
        <w:ind w:left="4406" w:hanging="180"/>
      </w:pPr>
      <w:rPr/>
    </w:lvl>
    <w:lvl w:ilvl="6">
      <w:start w:val="1"/>
      <w:numFmt w:val="decimal"/>
      <w:lvlText w:val="%7."/>
      <w:lvlJc w:val="left"/>
      <w:pPr>
        <w:ind w:left="5126" w:hanging="360"/>
      </w:pPr>
      <w:rPr/>
    </w:lvl>
    <w:lvl w:ilvl="7">
      <w:start w:val="1"/>
      <w:numFmt w:val="lowerLetter"/>
      <w:lvlText w:val="%8."/>
      <w:lvlJc w:val="left"/>
      <w:pPr>
        <w:ind w:left="5846" w:hanging="360"/>
      </w:pPr>
      <w:rPr/>
    </w:lvl>
    <w:lvl w:ilvl="8">
      <w:start w:val="1"/>
      <w:numFmt w:val="lowerRoman"/>
      <w:lvlText w:val="%9."/>
      <w:lvlJc w:val="right"/>
      <w:pPr>
        <w:ind w:left="6566"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11">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12">
    <w:lvl w:ilvl="0">
      <w:start w:val="1"/>
      <w:numFmt w:val="bullet"/>
      <w:lvlText w:val="●"/>
      <w:lvlJc w:val="left"/>
      <w:pPr>
        <w:ind w:left="720" w:firstLine="1080"/>
      </w:pPr>
      <w:rPr>
        <w:rFonts w:ascii="Arial" w:cs="Arial" w:eastAsia="Arial" w:hAnsi="Arial"/>
      </w:rPr>
    </w:lvl>
    <w:lvl w:ilvl="1">
      <w:start w:val="1"/>
      <w:numFmt w:val="bullet"/>
      <w:lvlText w:val="o"/>
      <w:lvlJc w:val="left"/>
      <w:pPr>
        <w:ind w:left="1440" w:firstLine="2520"/>
      </w:pPr>
      <w:rPr>
        <w:rFonts w:ascii="Arial" w:cs="Arial" w:eastAsia="Arial" w:hAnsi="Arial"/>
      </w:rPr>
    </w:lvl>
    <w:lvl w:ilvl="2">
      <w:start w:val="1"/>
      <w:numFmt w:val="bullet"/>
      <w:lvlText w:val="▪"/>
      <w:lvlJc w:val="left"/>
      <w:pPr>
        <w:ind w:left="2160" w:firstLine="3960"/>
      </w:pPr>
      <w:rPr>
        <w:rFonts w:ascii="Arial" w:cs="Arial" w:eastAsia="Arial" w:hAnsi="Arial"/>
      </w:rPr>
    </w:lvl>
    <w:lvl w:ilvl="3">
      <w:start w:val="1"/>
      <w:numFmt w:val="bullet"/>
      <w:lvlText w:val="●"/>
      <w:lvlJc w:val="left"/>
      <w:pPr>
        <w:ind w:left="2880" w:firstLine="5400"/>
      </w:pPr>
      <w:rPr>
        <w:rFonts w:ascii="Arial" w:cs="Arial" w:eastAsia="Arial" w:hAnsi="Arial"/>
      </w:rPr>
    </w:lvl>
    <w:lvl w:ilvl="4">
      <w:start w:val="1"/>
      <w:numFmt w:val="bullet"/>
      <w:lvlText w:val="o"/>
      <w:lvlJc w:val="left"/>
      <w:pPr>
        <w:ind w:left="3600" w:firstLine="6840"/>
      </w:pPr>
      <w:rPr>
        <w:rFonts w:ascii="Arial" w:cs="Arial" w:eastAsia="Arial" w:hAnsi="Arial"/>
      </w:rPr>
    </w:lvl>
    <w:lvl w:ilvl="5">
      <w:start w:val="1"/>
      <w:numFmt w:val="bullet"/>
      <w:lvlText w:val="▪"/>
      <w:lvlJc w:val="left"/>
      <w:pPr>
        <w:ind w:left="4320" w:firstLine="8280"/>
      </w:pPr>
      <w:rPr>
        <w:rFonts w:ascii="Arial" w:cs="Arial" w:eastAsia="Arial" w:hAnsi="Arial"/>
      </w:rPr>
    </w:lvl>
    <w:lvl w:ilvl="6">
      <w:start w:val="1"/>
      <w:numFmt w:val="bullet"/>
      <w:lvlText w:val="●"/>
      <w:lvlJc w:val="left"/>
      <w:pPr>
        <w:ind w:left="5040" w:firstLine="9720"/>
      </w:pPr>
      <w:rPr>
        <w:rFonts w:ascii="Arial" w:cs="Arial" w:eastAsia="Arial" w:hAnsi="Arial"/>
      </w:rPr>
    </w:lvl>
    <w:lvl w:ilvl="7">
      <w:start w:val="1"/>
      <w:numFmt w:val="bullet"/>
      <w:lvlText w:val="o"/>
      <w:lvlJc w:val="left"/>
      <w:pPr>
        <w:ind w:left="5760" w:firstLine="11160"/>
      </w:pPr>
      <w:rPr>
        <w:rFonts w:ascii="Arial" w:cs="Arial" w:eastAsia="Arial" w:hAnsi="Arial"/>
      </w:rPr>
    </w:lvl>
    <w:lvl w:ilvl="8">
      <w:start w:val="1"/>
      <w:numFmt w:val="bullet"/>
      <w:lvlText w:val="▪"/>
      <w:lvlJc w:val="left"/>
      <w:pPr>
        <w:ind w:left="6480" w:firstLine="12600"/>
      </w:pPr>
      <w:rPr>
        <w:rFonts w:ascii="Arial" w:cs="Arial" w:eastAsia="Arial" w:hAnsi="Arial"/>
      </w:rPr>
    </w:lvl>
  </w:abstractNum>
  <w:abstractNum w:abstractNumId="1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CH"/>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Arial" w:cs="Arial" w:eastAsia="Arial" w:hAnsi="Arial"/>
      <w:b w:val="1"/>
      <w:color w:val="a64d79"/>
      <w:sz w:val="28"/>
      <w:szCs w:val="28"/>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Arial" w:cs="Arial" w:eastAsia="Arial" w:hAnsi="Arial"/>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rFonts w:ascii="Arial" w:cs="Arial" w:eastAsia="Arial" w:hAnsi="Arial"/>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rFonts w:ascii="Arial" w:cs="Arial" w:eastAsia="Arial" w:hAnsi="Arial"/>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rFonts w:ascii="Arial" w:cs="Arial" w:eastAsia="Arial" w:hAnsi="Arial"/>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rFonts w:ascii="Arial" w:cs="Arial" w:eastAsia="Arial" w:hAnsi="Arial"/>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3.png"/><Relationship Id="rId22" Type="http://schemas.openxmlformats.org/officeDocument/2006/relationships/image" Target="media/image2.png"/><Relationship Id="rId21" Type="http://schemas.openxmlformats.org/officeDocument/2006/relationships/image" Target="media/image33.png"/><Relationship Id="rId24" Type="http://schemas.openxmlformats.org/officeDocument/2006/relationships/image" Target="media/image4.png"/><Relationship Id="rId23"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2.png"/><Relationship Id="rId26" Type="http://schemas.openxmlformats.org/officeDocument/2006/relationships/image" Target="media/image14.png"/><Relationship Id="rId25" Type="http://schemas.openxmlformats.org/officeDocument/2006/relationships/image" Target="media/image7.png"/><Relationship Id="rId28" Type="http://schemas.openxmlformats.org/officeDocument/2006/relationships/header" Target="header3.xml"/><Relationship Id="rId27"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image" Target="media/image27.png"/><Relationship Id="rId8" Type="http://schemas.openxmlformats.org/officeDocument/2006/relationships/image" Target="media/image9.png"/><Relationship Id="rId31" Type="http://schemas.openxmlformats.org/officeDocument/2006/relationships/footer" Target="footer3.xml"/><Relationship Id="rId30" Type="http://schemas.openxmlformats.org/officeDocument/2006/relationships/footer" Target="footer2.xml"/><Relationship Id="rId11" Type="http://schemas.openxmlformats.org/officeDocument/2006/relationships/image" Target="media/image34.jpg"/><Relationship Id="rId33" Type="http://schemas.openxmlformats.org/officeDocument/2006/relationships/image" Target="media/image5.png"/><Relationship Id="rId10" Type="http://schemas.openxmlformats.org/officeDocument/2006/relationships/hyperlink" Target="mailto:T-SEDA@educ.cam.ac.uk" TargetMode="External"/><Relationship Id="rId32" Type="http://schemas.openxmlformats.org/officeDocument/2006/relationships/footer" Target="footer1.xml"/><Relationship Id="rId13" Type="http://schemas.openxmlformats.org/officeDocument/2006/relationships/image" Target="media/image40.jpg"/><Relationship Id="rId35" Type="http://schemas.openxmlformats.org/officeDocument/2006/relationships/image" Target="media/image16.png"/><Relationship Id="rId12" Type="http://schemas.openxmlformats.org/officeDocument/2006/relationships/image" Target="media/image11.png"/><Relationship Id="rId34" Type="http://schemas.openxmlformats.org/officeDocument/2006/relationships/image" Target="media/image8.png"/><Relationship Id="rId15" Type="http://schemas.openxmlformats.org/officeDocument/2006/relationships/hyperlink" Target="http://bit.ly/T-SEDA" TargetMode="External"/><Relationship Id="rId14" Type="http://schemas.openxmlformats.org/officeDocument/2006/relationships/image" Target="media/image13.png"/><Relationship Id="rId36" Type="http://schemas.openxmlformats.org/officeDocument/2006/relationships/image" Target="media/image10.png"/><Relationship Id="rId17" Type="http://schemas.openxmlformats.org/officeDocument/2006/relationships/image" Target="media/image31.png"/><Relationship Id="rId16" Type="http://schemas.openxmlformats.org/officeDocument/2006/relationships/image" Target="media/image6.png"/><Relationship Id="rId19" Type="http://schemas.openxmlformats.org/officeDocument/2006/relationships/image" Target="media/image3.png"/><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