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620" w14:textId="77777777" w:rsidR="00BA0911" w:rsidRPr="00BA0911" w:rsidRDefault="00BA0911" w:rsidP="00600F71">
      <w:pPr>
        <w:ind w:left="-1276" w:right="-1180"/>
        <w:jc w:val="center"/>
        <w:rPr>
          <w:rFonts w:ascii="Calibri" w:hAnsi="Calibri" w:cs="Calibri"/>
          <w:color w:val="215E99" w:themeColor="text2" w:themeTint="BF"/>
        </w:rPr>
      </w:pPr>
    </w:p>
    <w:p w14:paraId="20321042" w14:textId="4659FB94" w:rsidR="00A569A6" w:rsidRPr="007347D5" w:rsidRDefault="00A569A6" w:rsidP="00600F71">
      <w:pPr>
        <w:ind w:left="-1276" w:right="-1180"/>
        <w:jc w:val="center"/>
        <w:rPr>
          <w:rFonts w:ascii="Calibri" w:eastAsia="MS Mincho" w:hAnsi="Calibri" w:cs="Calibri"/>
          <w:b/>
          <w:color w:val="7030A0"/>
          <w:sz w:val="34"/>
          <w:szCs w:val="34"/>
          <w:lang w:eastAsia="ja-JP"/>
        </w:rPr>
      </w:pPr>
      <w:r w:rsidRPr="007347D5">
        <w:rPr>
          <w:rFonts w:ascii="Calibri" w:hAnsi="Calibri" w:cs="Calibri"/>
          <w:color w:val="215E99" w:themeColor="text2" w:themeTint="BF"/>
          <w:sz w:val="34"/>
          <w:szCs w:val="34"/>
        </w:rPr>
        <w:t>Action Research</w:t>
      </w:r>
      <w:r w:rsidR="00D85154" w:rsidRPr="007347D5">
        <w:rPr>
          <w:rFonts w:ascii="Calibri" w:hAnsi="Calibri" w:cs="Calibri"/>
          <w:color w:val="215E99" w:themeColor="text2" w:themeTint="BF"/>
          <w:sz w:val="34"/>
          <w:szCs w:val="34"/>
        </w:rPr>
        <w:t>/Lesson Study</w:t>
      </w:r>
      <w:r w:rsidRPr="007347D5">
        <w:rPr>
          <w:rFonts w:ascii="Calibri" w:hAnsi="Calibri" w:cs="Calibri"/>
          <w:color w:val="215E99" w:themeColor="text2" w:themeTint="BF"/>
          <w:sz w:val="34"/>
          <w:szCs w:val="34"/>
        </w:rPr>
        <w:t xml:space="preserve"> Ethics Checklist</w:t>
      </w:r>
      <w:r w:rsidRPr="007347D5">
        <w:rPr>
          <w:rFonts w:ascii="Calibri" w:hAnsi="Calibri" w:cs="Calibri"/>
          <w:sz w:val="34"/>
          <w:szCs w:val="34"/>
        </w:rPr>
        <w:t xml:space="preserve"> </w:t>
      </w:r>
      <w:r w:rsidRPr="007347D5">
        <w:rPr>
          <w:rFonts w:ascii="Calibri" w:hAnsi="Calibri" w:cs="Calibri"/>
          <w:color w:val="215E99" w:themeColor="text2" w:themeTint="BF"/>
          <w:sz w:val="34"/>
          <w:szCs w:val="34"/>
        </w:rPr>
        <w:t>(</w:t>
      </w:r>
      <w:r w:rsidRPr="007347D5">
        <w:rPr>
          <w:rFonts w:ascii="Calibri" w:eastAsia="MS Mincho" w:hAnsi="Calibri" w:cs="Calibri"/>
          <w:b/>
          <w:color w:val="FF5050"/>
          <w:sz w:val="34"/>
          <w:szCs w:val="34"/>
          <w:lang w:eastAsia="ja-JP"/>
        </w:rPr>
        <w:t>study</w:t>
      </w:r>
      <w:r w:rsidRPr="007347D5">
        <w:rPr>
          <w:rFonts w:ascii="Calibri" w:eastAsia="MS Mincho" w:hAnsi="Calibri" w:cs="Calibri"/>
          <w:b/>
          <w:sz w:val="34"/>
          <w:szCs w:val="34"/>
          <w:lang w:eastAsia="ja-JP"/>
        </w:rPr>
        <w:t>-</w:t>
      </w:r>
      <w:r w:rsidRPr="007347D5">
        <w:rPr>
          <w:rFonts w:ascii="Calibri" w:eastAsia="MS Mincho" w:hAnsi="Calibri" w:cs="Calibri"/>
          <w:b/>
          <w:color w:val="0070C0"/>
          <w:sz w:val="34"/>
          <w:szCs w:val="34"/>
          <w:lang w:eastAsia="ja-JP"/>
        </w:rPr>
        <w:t>plan</w:t>
      </w:r>
      <w:r w:rsidRPr="007347D5">
        <w:rPr>
          <w:rFonts w:ascii="Calibri" w:eastAsia="MS Mincho" w:hAnsi="Calibri" w:cs="Calibri"/>
          <w:b/>
          <w:sz w:val="34"/>
          <w:szCs w:val="34"/>
          <w:lang w:eastAsia="ja-JP"/>
        </w:rPr>
        <w:t>-</w:t>
      </w:r>
      <w:r w:rsidRPr="007347D5">
        <w:rPr>
          <w:rFonts w:ascii="Calibri" w:eastAsia="MS Mincho" w:hAnsi="Calibri" w:cs="Calibri"/>
          <w:b/>
          <w:color w:val="00B050"/>
          <w:sz w:val="34"/>
          <w:szCs w:val="34"/>
          <w:lang w:eastAsia="ja-JP"/>
        </w:rPr>
        <w:t>do</w:t>
      </w:r>
      <w:r w:rsidRPr="007347D5">
        <w:rPr>
          <w:rFonts w:ascii="Calibri" w:eastAsia="MS Mincho" w:hAnsi="Calibri" w:cs="Calibri"/>
          <w:b/>
          <w:sz w:val="34"/>
          <w:szCs w:val="34"/>
          <w:lang w:eastAsia="ja-JP"/>
        </w:rPr>
        <w:t>-</w:t>
      </w:r>
      <w:r w:rsidRPr="007347D5">
        <w:rPr>
          <w:rFonts w:ascii="Calibri" w:eastAsia="MS Mincho" w:hAnsi="Calibri" w:cs="Calibri"/>
          <w:b/>
          <w:color w:val="7030A0"/>
          <w:sz w:val="34"/>
          <w:szCs w:val="34"/>
          <w:lang w:eastAsia="ja-JP"/>
        </w:rPr>
        <w:t>review</w:t>
      </w:r>
      <w:r w:rsidRPr="007347D5">
        <w:rPr>
          <w:rFonts w:ascii="Calibri" w:eastAsia="MS Mincho" w:hAnsi="Calibri" w:cs="Calibri"/>
          <w:b/>
          <w:color w:val="215E99" w:themeColor="text2" w:themeTint="BF"/>
          <w:sz w:val="34"/>
          <w:szCs w:val="34"/>
          <w:lang w:eastAsia="ja-JP"/>
        </w:rPr>
        <w:t>)</w:t>
      </w:r>
    </w:p>
    <w:p w14:paraId="7DD53107" w14:textId="1B0B0626" w:rsidR="00A569A6" w:rsidRPr="006D7959" w:rsidRDefault="00A569A6" w:rsidP="00600F71">
      <w:pPr>
        <w:ind w:left="-851"/>
        <w:jc w:val="center"/>
        <w:rPr>
          <w:rFonts w:ascii="Calibri" w:eastAsia="Calibri" w:hAnsi="Calibri" w:cs="Calibri"/>
          <w:lang w:eastAsia="en-GB"/>
        </w:rPr>
      </w:pPr>
      <w:r w:rsidRPr="006D7959">
        <w:rPr>
          <w:rFonts w:ascii="Calibri" w:hAnsi="Calibri" w:cs="Calibri"/>
          <w:lang w:eastAsia="ja-JP"/>
        </w:rPr>
        <w:t xml:space="preserve">To ensure you </w:t>
      </w:r>
      <w:r w:rsidR="0050735E">
        <w:rPr>
          <w:rFonts w:ascii="Calibri" w:hAnsi="Calibri" w:cs="Calibri"/>
          <w:lang w:eastAsia="ja-JP"/>
        </w:rPr>
        <w:t>are planning for an e</w:t>
      </w:r>
      <w:r w:rsidRPr="006D7959">
        <w:rPr>
          <w:rFonts w:ascii="Calibri" w:hAnsi="Calibri" w:cs="Calibri"/>
          <w:lang w:eastAsia="ja-JP"/>
        </w:rPr>
        <w:t>thically appropriate research project</w:t>
      </w:r>
      <w:r w:rsidR="0050735E">
        <w:rPr>
          <w:rFonts w:ascii="Calibri" w:hAnsi="Calibri" w:cs="Calibri"/>
          <w:lang w:eastAsia="ja-JP"/>
        </w:rPr>
        <w:t>,</w:t>
      </w:r>
      <w:r w:rsidRPr="006D7959">
        <w:rPr>
          <w:rFonts w:ascii="Calibri" w:hAnsi="Calibri" w:cs="Calibri"/>
          <w:lang w:eastAsia="ja-JP"/>
        </w:rPr>
        <w:t xml:space="preserve"> check that you can select ‘yes’ or not applicable (NA) to each statement below.</w:t>
      </w:r>
    </w:p>
    <w:p w14:paraId="76C6D83E" w14:textId="77777777" w:rsidR="00A569A6" w:rsidRPr="006D7959" w:rsidRDefault="00A569A6" w:rsidP="00084719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alibri" w:eastAsia="MS Mincho" w:hAnsi="Calibri" w:cs="Calibri"/>
          <w:b/>
          <w:lang w:eastAsia="ja-JP"/>
        </w:rPr>
      </w:pPr>
      <w:r w:rsidRPr="006D7959">
        <w:rPr>
          <w:rFonts w:ascii="Calibri" w:eastAsia="MS Mincho" w:hAnsi="Calibri" w:cs="Calibri"/>
          <w:b/>
          <w:color w:val="FF5050"/>
          <w:lang w:eastAsia="ja-JP"/>
        </w:rPr>
        <w:t>STUDY</w:t>
      </w:r>
      <w:r w:rsidRPr="006D7959">
        <w:rPr>
          <w:rFonts w:ascii="Calibri" w:eastAsia="MS Mincho" w:hAnsi="Calibri" w:cs="Calibri"/>
          <w:b/>
          <w:lang w:eastAsia="ja-JP"/>
        </w:rPr>
        <w:t>: Evidence base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  <w:gridCol w:w="1166"/>
      </w:tblGrid>
      <w:tr w:rsidR="00A569A6" w:rsidRPr="006D7959" w14:paraId="1AECBA0A" w14:textId="77777777" w:rsidTr="0052668D">
        <w:tc>
          <w:tcPr>
            <w:tcW w:w="9608" w:type="dxa"/>
            <w:vAlign w:val="center"/>
          </w:tcPr>
          <w:p w14:paraId="4562C8B8" w14:textId="77777777" w:rsidR="00A569A6" w:rsidRPr="006D7959" w:rsidRDefault="00A569A6" w:rsidP="001760AE">
            <w:pPr>
              <w:spacing w:before="120" w:after="0" w:line="240" w:lineRule="auto"/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</w:pP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>The researcher(s) have ensured this project is underpinned by a credible evidence base and/or appropriate research literature.</w:t>
            </w:r>
          </w:p>
        </w:tc>
        <w:tc>
          <w:tcPr>
            <w:tcW w:w="1166" w:type="dxa"/>
            <w:vAlign w:val="center"/>
          </w:tcPr>
          <w:p w14:paraId="79BB20F8" w14:textId="77777777" w:rsidR="00A569A6" w:rsidRPr="006D7959" w:rsidRDefault="00A569A6" w:rsidP="0052668D">
            <w:pPr>
              <w:widowControl w:val="0"/>
              <w:spacing w:after="0" w:line="240" w:lineRule="auto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</w:tbl>
    <w:p w14:paraId="06A9D380" w14:textId="77777777" w:rsidR="00A569A6" w:rsidRPr="006D7959" w:rsidRDefault="00A569A6" w:rsidP="00A569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b/>
          <w:color w:val="FF5050"/>
          <w:sz w:val="19"/>
          <w:szCs w:val="19"/>
          <w:lang w:eastAsia="ja-JP"/>
        </w:rPr>
      </w:pPr>
    </w:p>
    <w:p w14:paraId="3C237C04" w14:textId="77777777" w:rsidR="00A569A6" w:rsidRPr="006D7959" w:rsidRDefault="00A569A6" w:rsidP="00084719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GB"/>
        </w:rPr>
      </w:pPr>
      <w:r w:rsidRPr="006D7959">
        <w:rPr>
          <w:rFonts w:ascii="Calibri" w:eastAsia="MS Mincho" w:hAnsi="Calibri" w:cs="Calibri"/>
          <w:b/>
          <w:color w:val="0070C0"/>
          <w:sz w:val="20"/>
          <w:szCs w:val="20"/>
          <w:lang w:eastAsia="ja-JP"/>
        </w:rPr>
        <w:t>PLANNING THE RESEARCH</w:t>
      </w:r>
      <w:r w:rsidRPr="006D7959">
        <w:rPr>
          <w:rFonts w:ascii="Calibri" w:eastAsia="MS Mincho" w:hAnsi="Calibri" w:cs="Calibri"/>
          <w:b/>
          <w:sz w:val="20"/>
          <w:szCs w:val="20"/>
          <w:lang w:eastAsia="ja-JP"/>
        </w:rPr>
        <w:t>: Information sharing</w:t>
      </w:r>
      <w:r w:rsidRPr="006D7959">
        <w:rPr>
          <w:rFonts w:ascii="Calibri" w:eastAsia="Calibri" w:hAnsi="Calibri" w:cs="Calibri"/>
          <w:bCs/>
          <w:i/>
          <w:iCs/>
          <w:sz w:val="20"/>
          <w:szCs w:val="20"/>
          <w:lang w:eastAsia="en-GB"/>
        </w:rPr>
        <w:t xml:space="preserve">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  <w:gridCol w:w="1163"/>
      </w:tblGrid>
      <w:tr w:rsidR="00A569A6" w:rsidRPr="006D7959" w14:paraId="58CC1C14" w14:textId="77777777" w:rsidTr="0052668D">
        <w:trPr>
          <w:trHeight w:val="290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vAlign w:val="center"/>
          </w:tcPr>
          <w:p w14:paraId="385966DE" w14:textId="77777777" w:rsidR="00A569A6" w:rsidRPr="006D7959" w:rsidRDefault="00A569A6" w:rsidP="001760AE">
            <w:pPr>
              <w:spacing w:before="120" w:after="0" w:line="240" w:lineRule="auto"/>
              <w:ind w:right="32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>The researcher(s) have shared information that c</w:t>
            </w:r>
            <w:r w:rsidRPr="006D7959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learly explains to the Headteacher/Principal, relevant school/</w:t>
            </w:r>
            <w:r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 xml:space="preserve">FE setting </w:t>
            </w:r>
            <w:r w:rsidRPr="006D7959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staff, and relevant parents/carers:</w:t>
            </w:r>
          </w:p>
        </w:tc>
      </w:tr>
      <w:tr w:rsidR="00A569A6" w:rsidRPr="006D7959" w14:paraId="49AA25A3" w14:textId="77777777" w:rsidTr="00084719">
        <w:trPr>
          <w:trHeight w:val="290"/>
        </w:trPr>
        <w:tc>
          <w:tcPr>
            <w:tcW w:w="9611" w:type="dxa"/>
            <w:tcBorders>
              <w:bottom w:val="single" w:sz="4" w:space="0" w:color="auto"/>
            </w:tcBorders>
            <w:vAlign w:val="center"/>
          </w:tcPr>
          <w:p w14:paraId="295E0568" w14:textId="77777777" w:rsidR="00A569A6" w:rsidRPr="006D7959" w:rsidRDefault="00A569A6" w:rsidP="00A569A6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458" w:firstLine="0"/>
              <w:rPr>
                <w:rFonts w:ascii="Calibri" w:eastAsia="MS Mincho" w:hAnsi="Calibri" w:cs="Calibri"/>
                <w:bCs/>
                <w:i/>
                <w:iCs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the aims, purpose and methods of this research.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17022DF7" w14:textId="77777777" w:rsidR="00A569A6" w:rsidRPr="006D7959" w:rsidRDefault="00A569A6" w:rsidP="0052668D">
            <w:pPr>
              <w:spacing w:before="120" w:after="0" w:line="240" w:lineRule="auto"/>
              <w:jc w:val="center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2A198EA1" w14:textId="77777777" w:rsidTr="00084719">
        <w:trPr>
          <w:trHeight w:val="290"/>
        </w:trPr>
        <w:tc>
          <w:tcPr>
            <w:tcW w:w="9611" w:type="dxa"/>
            <w:tcBorders>
              <w:bottom w:val="single" w:sz="4" w:space="0" w:color="auto"/>
            </w:tcBorders>
            <w:vAlign w:val="center"/>
          </w:tcPr>
          <w:p w14:paraId="1F72ADF1" w14:textId="77777777" w:rsidR="00A569A6" w:rsidRPr="006D7959" w:rsidRDefault="00A569A6" w:rsidP="00A569A6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458" w:firstLine="0"/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 xml:space="preserve">the timeframe for conducting the research (who, what, when, where, how).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D87B438" w14:textId="77777777" w:rsidR="00A569A6" w:rsidRPr="006D7959" w:rsidRDefault="00A569A6" w:rsidP="0052668D">
            <w:pPr>
              <w:spacing w:before="120" w:after="0" w:line="240" w:lineRule="auto"/>
              <w:jc w:val="center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33515999" w14:textId="77777777" w:rsidTr="00084719">
        <w:trPr>
          <w:trHeight w:val="295"/>
        </w:trPr>
        <w:tc>
          <w:tcPr>
            <w:tcW w:w="9611" w:type="dxa"/>
            <w:vAlign w:val="center"/>
          </w:tcPr>
          <w:p w14:paraId="31817880" w14:textId="77777777" w:rsidR="00A569A6" w:rsidRPr="006D7959" w:rsidRDefault="00A569A6" w:rsidP="00A569A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458" w:firstLine="0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the way that data gathered for this project will be stored.</w:t>
            </w:r>
          </w:p>
        </w:tc>
        <w:tc>
          <w:tcPr>
            <w:tcW w:w="1163" w:type="dxa"/>
            <w:vAlign w:val="center"/>
          </w:tcPr>
          <w:p w14:paraId="4EF8A150" w14:textId="77777777" w:rsidR="00A569A6" w:rsidRPr="006D7959" w:rsidRDefault="00A569A6" w:rsidP="0052668D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565D2685" w14:textId="77777777" w:rsidTr="00084719">
        <w:trPr>
          <w:trHeight w:val="295"/>
        </w:trPr>
        <w:tc>
          <w:tcPr>
            <w:tcW w:w="9611" w:type="dxa"/>
            <w:vAlign w:val="center"/>
          </w:tcPr>
          <w:p w14:paraId="52E70CC3" w14:textId="77777777" w:rsidR="00A569A6" w:rsidRPr="006D7959" w:rsidRDefault="00A569A6" w:rsidP="00A569A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458" w:firstLine="0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the length of time that data will be stored.</w:t>
            </w:r>
          </w:p>
        </w:tc>
        <w:tc>
          <w:tcPr>
            <w:tcW w:w="1163" w:type="dxa"/>
            <w:vAlign w:val="center"/>
          </w:tcPr>
          <w:p w14:paraId="04E167F0" w14:textId="77777777" w:rsidR="00A569A6" w:rsidRPr="006D7959" w:rsidRDefault="00A569A6" w:rsidP="0052668D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781BF58A" w14:textId="77777777" w:rsidTr="00084719">
        <w:tc>
          <w:tcPr>
            <w:tcW w:w="9611" w:type="dxa"/>
            <w:tcBorders>
              <w:top w:val="nil"/>
            </w:tcBorders>
            <w:vAlign w:val="center"/>
          </w:tcPr>
          <w:p w14:paraId="4E9BAF55" w14:textId="77777777" w:rsidR="00A569A6" w:rsidRPr="006D7959" w:rsidRDefault="00A569A6" w:rsidP="00A569A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458" w:firstLine="0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whom the data will be shared with.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45A222C0" w14:textId="77777777" w:rsidR="00A569A6" w:rsidRPr="006D7959" w:rsidRDefault="00A569A6" w:rsidP="0052668D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2313289A" w14:textId="77777777" w:rsidTr="00084719">
        <w:tc>
          <w:tcPr>
            <w:tcW w:w="9611" w:type="dxa"/>
            <w:vAlign w:val="center"/>
          </w:tcPr>
          <w:p w14:paraId="63A7AE82" w14:textId="77777777" w:rsidR="00A569A6" w:rsidRPr="006D7959" w:rsidRDefault="00A569A6" w:rsidP="00A569A6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458" w:firstLine="0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the names of the staff leading this research.</w:t>
            </w:r>
          </w:p>
        </w:tc>
        <w:tc>
          <w:tcPr>
            <w:tcW w:w="1163" w:type="dxa"/>
            <w:vAlign w:val="center"/>
          </w:tcPr>
          <w:p w14:paraId="32DEA956" w14:textId="77777777" w:rsidR="00A569A6" w:rsidRPr="006D7959" w:rsidRDefault="00A569A6" w:rsidP="0052668D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2A6B8FA7" w14:textId="77777777" w:rsidTr="00084719">
        <w:tc>
          <w:tcPr>
            <w:tcW w:w="9611" w:type="dxa"/>
            <w:vAlign w:val="center"/>
          </w:tcPr>
          <w:p w14:paraId="3109660D" w14:textId="77777777" w:rsidR="00A569A6" w:rsidRPr="006D7959" w:rsidRDefault="00A569A6" w:rsidP="0052668D">
            <w:pPr>
              <w:spacing w:before="120" w:after="0" w:line="240" w:lineRule="auto"/>
              <w:jc w:val="both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 xml:space="preserve">The researcher(s) </w:t>
            </w: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have shared accessible information about this research project with relevant children/young people?</w:t>
            </w:r>
          </w:p>
        </w:tc>
        <w:tc>
          <w:tcPr>
            <w:tcW w:w="1163" w:type="dxa"/>
            <w:vAlign w:val="center"/>
          </w:tcPr>
          <w:p w14:paraId="509CCCD9" w14:textId="77777777" w:rsidR="00A569A6" w:rsidRPr="006D7959" w:rsidRDefault="00A569A6" w:rsidP="0052668D">
            <w:pPr>
              <w:widowControl w:val="0"/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</w:tbl>
    <w:p w14:paraId="7B72C5F1" w14:textId="77777777" w:rsidR="00A569A6" w:rsidRPr="006D7959" w:rsidRDefault="00A569A6" w:rsidP="00A569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b/>
          <w:sz w:val="19"/>
          <w:szCs w:val="19"/>
          <w:lang w:eastAsia="ja-JP"/>
        </w:rPr>
      </w:pPr>
    </w:p>
    <w:p w14:paraId="7D20AB4E" w14:textId="77777777" w:rsidR="00A569A6" w:rsidRPr="006D7959" w:rsidRDefault="00A569A6" w:rsidP="00084719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alibri" w:hAnsi="Calibri" w:cs="Calibri"/>
          <w:sz w:val="19"/>
          <w:szCs w:val="19"/>
        </w:rPr>
      </w:pPr>
      <w:r w:rsidRPr="006D7959">
        <w:rPr>
          <w:rFonts w:ascii="Calibri" w:eastAsia="MS Mincho" w:hAnsi="Calibri" w:cs="Calibri"/>
          <w:b/>
          <w:color w:val="0070C0"/>
          <w:sz w:val="19"/>
          <w:szCs w:val="19"/>
          <w:lang w:eastAsia="ja-JP"/>
        </w:rPr>
        <w:t>PLANNING THE RESEARCH</w:t>
      </w:r>
      <w:r w:rsidRPr="006D7959">
        <w:rPr>
          <w:rFonts w:ascii="Calibri" w:eastAsia="MS Mincho" w:hAnsi="Calibri" w:cs="Calibri"/>
          <w:b/>
          <w:sz w:val="19"/>
          <w:szCs w:val="19"/>
          <w:lang w:eastAsia="ja-JP"/>
        </w:rPr>
        <w:t>: Informed consent</w:t>
      </w:r>
      <w:r w:rsidRPr="006D7959">
        <w:rPr>
          <w:rFonts w:ascii="Calibri" w:eastAsia="Calibri" w:hAnsi="Calibri" w:cs="Calibri"/>
          <w:bCs/>
          <w:i/>
          <w:iCs/>
          <w:sz w:val="19"/>
          <w:szCs w:val="19"/>
          <w:lang w:eastAsia="en-GB"/>
        </w:rPr>
        <w:t xml:space="preserve">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1"/>
        <w:gridCol w:w="1163"/>
      </w:tblGrid>
      <w:tr w:rsidR="00A569A6" w:rsidRPr="006D7959" w14:paraId="3BFD4DCE" w14:textId="77777777" w:rsidTr="00084719">
        <w:tc>
          <w:tcPr>
            <w:tcW w:w="9611" w:type="dxa"/>
            <w:vAlign w:val="center"/>
          </w:tcPr>
          <w:p w14:paraId="6958B9CF" w14:textId="469FBF10" w:rsidR="00A569A6" w:rsidRPr="006D7959" w:rsidRDefault="00A569A6" w:rsidP="00645648">
            <w:pPr>
              <w:spacing w:before="120" w:after="0" w:line="240" w:lineRule="auto"/>
              <w:ind w:right="33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 xml:space="preserve">The researcher(s) have gained the consent of the </w:t>
            </w:r>
            <w:r w:rsidRPr="006D7959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Headteacher/Principal, relevant school/</w:t>
            </w:r>
            <w:r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FE setting</w:t>
            </w:r>
            <w:r w:rsidRPr="006D7959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 xml:space="preserve"> staff, and relevant parents/carers to conduct this research</w:t>
            </w:r>
            <w:r w:rsidR="00B05D10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.</w:t>
            </w:r>
          </w:p>
        </w:tc>
        <w:tc>
          <w:tcPr>
            <w:tcW w:w="1163" w:type="dxa"/>
            <w:vAlign w:val="center"/>
          </w:tcPr>
          <w:p w14:paraId="0BDD1863" w14:textId="77777777" w:rsidR="00A569A6" w:rsidRPr="006D7959" w:rsidRDefault="00A569A6" w:rsidP="0052668D">
            <w:pPr>
              <w:widowControl w:val="0"/>
              <w:spacing w:after="0" w:line="240" w:lineRule="auto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39927C6A" w14:textId="77777777" w:rsidTr="00084719">
        <w:tc>
          <w:tcPr>
            <w:tcW w:w="9611" w:type="dxa"/>
            <w:vAlign w:val="center"/>
          </w:tcPr>
          <w:p w14:paraId="7F9EA861" w14:textId="2CDC2351" w:rsidR="00A569A6" w:rsidRPr="006D7959" w:rsidRDefault="00A569A6" w:rsidP="00645648">
            <w:pPr>
              <w:spacing w:before="120" w:after="0" w:line="240" w:lineRule="auto"/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</w:pP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Using an accessible format, t</w:t>
            </w: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 xml:space="preserve">he researcher(s) </w:t>
            </w: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have gained the consent of the children/young people to conduct this research</w:t>
            </w:r>
            <w:r w:rsidR="00923FD5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.</w:t>
            </w:r>
            <w:r w:rsidR="00901895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 xml:space="preserve"> N</w:t>
            </w:r>
            <w:r w:rsidR="00627541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B – it is not necessary to gain consent for activities that would typically be conducted in school</w:t>
            </w:r>
            <w:r w:rsidR="000B790A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 xml:space="preserve">, i.e., </w:t>
            </w:r>
            <w:r w:rsidR="006372C0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a Maths lesson</w:t>
            </w:r>
          </w:p>
        </w:tc>
        <w:tc>
          <w:tcPr>
            <w:tcW w:w="1163" w:type="dxa"/>
            <w:vAlign w:val="center"/>
          </w:tcPr>
          <w:p w14:paraId="04AE9B8F" w14:textId="77777777" w:rsidR="00A569A6" w:rsidRPr="006D7959" w:rsidRDefault="00A569A6" w:rsidP="0052668D">
            <w:pPr>
              <w:widowControl w:val="0"/>
              <w:spacing w:after="0" w:line="240" w:lineRule="auto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</w:tbl>
    <w:p w14:paraId="43BBC294" w14:textId="77777777" w:rsidR="00A569A6" w:rsidRPr="006D7959" w:rsidRDefault="00A569A6" w:rsidP="00084719">
      <w:pPr>
        <w:spacing w:before="200" w:after="0" w:line="240" w:lineRule="auto"/>
        <w:ind w:left="-993"/>
        <w:rPr>
          <w:rFonts w:ascii="Calibri" w:eastAsia="MS Mincho" w:hAnsi="Calibri" w:cs="Calibri"/>
          <w:b/>
          <w:sz w:val="20"/>
          <w:szCs w:val="20"/>
          <w:lang w:eastAsia="ja-JP"/>
        </w:rPr>
      </w:pPr>
      <w:r w:rsidRPr="006D7959">
        <w:rPr>
          <w:rFonts w:ascii="Calibri" w:eastAsia="MS Mincho" w:hAnsi="Calibri" w:cs="Calibri"/>
          <w:b/>
          <w:color w:val="00B050"/>
          <w:sz w:val="20"/>
          <w:szCs w:val="20"/>
          <w:lang w:eastAsia="ja-JP"/>
        </w:rPr>
        <w:t>DOING THE RESEARCH</w:t>
      </w:r>
      <w:r w:rsidRPr="006D7959">
        <w:rPr>
          <w:rFonts w:ascii="Calibri" w:eastAsia="MS Mincho" w:hAnsi="Calibri" w:cs="Calibri"/>
          <w:b/>
          <w:sz w:val="20"/>
          <w:szCs w:val="20"/>
          <w:lang w:eastAsia="ja-JP"/>
        </w:rPr>
        <w:t>: Data gathering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1"/>
        <w:gridCol w:w="1163"/>
      </w:tblGrid>
      <w:tr w:rsidR="00A569A6" w:rsidRPr="006D7959" w14:paraId="2CC48DBA" w14:textId="77777777" w:rsidTr="00084719">
        <w:tc>
          <w:tcPr>
            <w:tcW w:w="9611" w:type="dxa"/>
            <w:vAlign w:val="center"/>
          </w:tcPr>
          <w:p w14:paraId="152479F7" w14:textId="1BEB1820" w:rsidR="00A569A6" w:rsidRPr="006D7959" w:rsidRDefault="00A569A6" w:rsidP="00645648">
            <w:pPr>
              <w:spacing w:before="120" w:after="0" w:line="240" w:lineRule="auto"/>
              <w:ind w:right="-105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 xml:space="preserve">The researcher(s) </w:t>
            </w: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have ensured the data collection methods used in this research are adequate and not excessive</w:t>
            </w:r>
            <w:r w:rsidR="00987406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.</w:t>
            </w:r>
          </w:p>
        </w:tc>
        <w:tc>
          <w:tcPr>
            <w:tcW w:w="1163" w:type="dxa"/>
            <w:vAlign w:val="center"/>
          </w:tcPr>
          <w:p w14:paraId="3367B62C" w14:textId="77777777" w:rsidR="00A569A6" w:rsidRPr="006D7959" w:rsidRDefault="00A569A6" w:rsidP="0052668D">
            <w:pPr>
              <w:widowControl w:val="0"/>
              <w:spacing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58F11D0B" w14:textId="77777777" w:rsidTr="00084719">
        <w:tc>
          <w:tcPr>
            <w:tcW w:w="9611" w:type="dxa"/>
            <w:vAlign w:val="center"/>
          </w:tcPr>
          <w:p w14:paraId="0B7DE6F3" w14:textId="256633A4" w:rsidR="00A569A6" w:rsidRPr="006D7959" w:rsidRDefault="00A569A6" w:rsidP="00645648">
            <w:pPr>
              <w:spacing w:before="120"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>The focus of this research is driven by a desire to improve the outcomes of children with SEND</w:t>
            </w:r>
            <w:r w:rsidR="00240D60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>; honesty, transparency, and integrity are of paramount concern, as is the well-being of all those involved.</w:t>
            </w:r>
          </w:p>
        </w:tc>
        <w:tc>
          <w:tcPr>
            <w:tcW w:w="1163" w:type="dxa"/>
            <w:vAlign w:val="center"/>
          </w:tcPr>
          <w:p w14:paraId="7811AB9A" w14:textId="77777777" w:rsidR="00A569A6" w:rsidRPr="006D7959" w:rsidRDefault="00A569A6" w:rsidP="0052668D">
            <w:pPr>
              <w:widowControl w:val="0"/>
              <w:spacing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263A7F87" w14:textId="77777777" w:rsidTr="00084719">
        <w:tc>
          <w:tcPr>
            <w:tcW w:w="9611" w:type="dxa"/>
            <w:vAlign w:val="center"/>
          </w:tcPr>
          <w:p w14:paraId="34F410A1" w14:textId="77777777" w:rsidR="00A569A6" w:rsidRPr="006D7959" w:rsidRDefault="00A569A6" w:rsidP="00645648">
            <w:pPr>
              <w:spacing w:before="120"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 xml:space="preserve">Participants’ right to withdraw from the research is embedded as a principle. The date from which the research will be published (and participants cannot be guaranteed complete withdraw) will be clearly communicated by the researcher(s). </w:t>
            </w:r>
          </w:p>
        </w:tc>
        <w:tc>
          <w:tcPr>
            <w:tcW w:w="1163" w:type="dxa"/>
            <w:vAlign w:val="center"/>
          </w:tcPr>
          <w:p w14:paraId="122EBDF8" w14:textId="77777777" w:rsidR="00A569A6" w:rsidRPr="006D7959" w:rsidRDefault="00A569A6" w:rsidP="0052668D">
            <w:pPr>
              <w:widowControl w:val="0"/>
              <w:spacing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5AC47964" w14:textId="77777777" w:rsidTr="00084719">
        <w:tc>
          <w:tcPr>
            <w:tcW w:w="9611" w:type="dxa"/>
            <w:vAlign w:val="center"/>
          </w:tcPr>
          <w:p w14:paraId="2D3B2CDE" w14:textId="18BEE833" w:rsidR="00A569A6" w:rsidRPr="006D7959" w:rsidRDefault="00A569A6" w:rsidP="00645648">
            <w:pPr>
              <w:spacing w:before="120"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 xml:space="preserve">The researcher(s) have appropriate processes for storing and sharing the data (all data that identifies individuals will be stored in a </w:t>
            </w:r>
            <w:r w:rsidR="006B6463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>password-protected</w:t>
            </w: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 xml:space="preserve"> system, or in a locked cupboard). </w:t>
            </w:r>
          </w:p>
        </w:tc>
        <w:tc>
          <w:tcPr>
            <w:tcW w:w="1163" w:type="dxa"/>
            <w:vAlign w:val="center"/>
          </w:tcPr>
          <w:p w14:paraId="52351DC9" w14:textId="77777777" w:rsidR="00A569A6" w:rsidRPr="006D7959" w:rsidRDefault="00A569A6" w:rsidP="0052668D">
            <w:pPr>
              <w:widowControl w:val="0"/>
              <w:spacing w:after="0" w:line="240" w:lineRule="auto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</w:tbl>
    <w:p w14:paraId="3E71D535" w14:textId="77777777" w:rsidR="00A569A6" w:rsidRPr="006D7959" w:rsidRDefault="00A569A6" w:rsidP="00084719">
      <w:pPr>
        <w:spacing w:before="200" w:after="0" w:line="240" w:lineRule="auto"/>
        <w:ind w:left="-993"/>
        <w:rPr>
          <w:rFonts w:ascii="Calibri" w:eastAsia="MS Mincho" w:hAnsi="Calibri" w:cs="Calibri"/>
          <w:b/>
          <w:sz w:val="20"/>
          <w:szCs w:val="20"/>
          <w:lang w:eastAsia="ja-JP"/>
        </w:rPr>
      </w:pPr>
      <w:r w:rsidRPr="006D7959">
        <w:rPr>
          <w:rFonts w:ascii="Calibri" w:eastAsia="MS Mincho" w:hAnsi="Calibri" w:cs="Calibri"/>
          <w:b/>
          <w:color w:val="7030A0"/>
          <w:sz w:val="20"/>
          <w:szCs w:val="20"/>
          <w:lang w:eastAsia="ja-JP"/>
        </w:rPr>
        <w:t>REVIEWING THE RESEARCH</w:t>
      </w:r>
      <w:r w:rsidRPr="006D7959">
        <w:rPr>
          <w:rFonts w:ascii="Calibri" w:eastAsia="MS Mincho" w:hAnsi="Calibri" w:cs="Calibri"/>
          <w:b/>
          <w:sz w:val="20"/>
          <w:szCs w:val="20"/>
          <w:lang w:eastAsia="ja-JP"/>
        </w:rPr>
        <w:t>: Analysis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1"/>
        <w:gridCol w:w="1163"/>
      </w:tblGrid>
      <w:tr w:rsidR="00A569A6" w:rsidRPr="006D7959" w14:paraId="2782C69D" w14:textId="77777777" w:rsidTr="00084719">
        <w:tc>
          <w:tcPr>
            <w:tcW w:w="9611" w:type="dxa"/>
            <w:vAlign w:val="center"/>
          </w:tcPr>
          <w:p w14:paraId="300D30F7" w14:textId="77777777" w:rsidR="00A569A6" w:rsidRPr="006D7959" w:rsidRDefault="00A569A6" w:rsidP="00645648">
            <w:pPr>
              <w:spacing w:before="120" w:after="0" w:line="240" w:lineRule="auto"/>
              <w:rPr>
                <w:rFonts w:ascii="Calibri" w:eastAsia="MS Mincho" w:hAnsi="Calibri" w:cs="Calibri"/>
                <w:i/>
                <w:iCs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Calibri" w:hAnsi="Calibri" w:cs="Calibri"/>
                <w:bCs/>
                <w:sz w:val="19"/>
                <w:szCs w:val="19"/>
                <w:lang w:eastAsia="en-GB"/>
              </w:rPr>
              <w:t xml:space="preserve">The researcher(s) will only share data which identifies others, in accordance with their general professional standards. </w:t>
            </w:r>
          </w:p>
        </w:tc>
        <w:tc>
          <w:tcPr>
            <w:tcW w:w="1163" w:type="dxa"/>
            <w:vAlign w:val="center"/>
          </w:tcPr>
          <w:p w14:paraId="051C3DFD" w14:textId="77777777" w:rsidR="00A569A6" w:rsidRPr="006D7959" w:rsidRDefault="00A569A6" w:rsidP="00645648">
            <w:pPr>
              <w:widowControl w:val="0"/>
              <w:spacing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</w:tbl>
    <w:p w14:paraId="5F0A353F" w14:textId="77777777" w:rsidR="00A569A6" w:rsidRPr="006D7959" w:rsidRDefault="00A569A6" w:rsidP="00084719">
      <w:pPr>
        <w:spacing w:before="200" w:after="0" w:line="240" w:lineRule="auto"/>
        <w:ind w:left="-993"/>
        <w:rPr>
          <w:rFonts w:ascii="Calibri" w:eastAsia="MS Mincho" w:hAnsi="Calibri" w:cs="Calibri"/>
          <w:b/>
          <w:sz w:val="20"/>
          <w:szCs w:val="20"/>
          <w:lang w:eastAsia="ja-JP"/>
        </w:rPr>
      </w:pPr>
      <w:r w:rsidRPr="006D7959">
        <w:rPr>
          <w:rFonts w:ascii="Calibri" w:eastAsia="MS Mincho" w:hAnsi="Calibri" w:cs="Calibri"/>
          <w:b/>
          <w:color w:val="7030A0"/>
          <w:sz w:val="20"/>
          <w:szCs w:val="20"/>
          <w:lang w:eastAsia="ja-JP"/>
        </w:rPr>
        <w:t>REVIEWING THE RESEARCH</w:t>
      </w:r>
      <w:r w:rsidRPr="006D7959">
        <w:rPr>
          <w:rFonts w:ascii="Calibri" w:eastAsia="MS Mincho" w:hAnsi="Calibri" w:cs="Calibri"/>
          <w:b/>
          <w:sz w:val="20"/>
          <w:szCs w:val="20"/>
          <w:lang w:eastAsia="ja-JP"/>
        </w:rPr>
        <w:t>: Dissemination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1"/>
        <w:gridCol w:w="1163"/>
      </w:tblGrid>
      <w:tr w:rsidR="00A569A6" w:rsidRPr="006D7959" w14:paraId="59ACA0A1" w14:textId="77777777" w:rsidTr="00084719">
        <w:tc>
          <w:tcPr>
            <w:tcW w:w="9611" w:type="dxa"/>
            <w:vAlign w:val="center"/>
          </w:tcPr>
          <w:p w14:paraId="25A9A547" w14:textId="42508C2C" w:rsidR="00A569A6" w:rsidRPr="006D7959" w:rsidRDefault="00A569A6" w:rsidP="00645648">
            <w:pPr>
              <w:spacing w:before="120"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At the point of research dissemination, all data which identifies others, including an organisation such as a school/</w:t>
            </w:r>
            <w:r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FE setting</w:t>
            </w: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 xml:space="preserve"> will be anonymised (unless specifically asked not to do so, or with the explicit permission of the setting</w:t>
            </w:r>
            <w:r w:rsidR="006C0F76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’</w:t>
            </w: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s Headteacher/Principal).</w:t>
            </w:r>
          </w:p>
        </w:tc>
        <w:tc>
          <w:tcPr>
            <w:tcW w:w="1163" w:type="dxa"/>
            <w:vAlign w:val="center"/>
          </w:tcPr>
          <w:p w14:paraId="78366424" w14:textId="77777777" w:rsidR="00A569A6" w:rsidRPr="006D7959" w:rsidRDefault="00A569A6" w:rsidP="00645648">
            <w:pPr>
              <w:spacing w:before="120"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3D1EDB14" w14:textId="77777777" w:rsidTr="00084719">
        <w:tc>
          <w:tcPr>
            <w:tcW w:w="9611" w:type="dxa"/>
            <w:vAlign w:val="center"/>
          </w:tcPr>
          <w:p w14:paraId="4E9B1B87" w14:textId="77777777" w:rsidR="00A569A6" w:rsidRPr="006D7959" w:rsidRDefault="00A569A6" w:rsidP="00645648">
            <w:pPr>
              <w:spacing w:before="120"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At the point of dissemination, the researcher(s) will utilise respectful language.</w:t>
            </w:r>
          </w:p>
        </w:tc>
        <w:tc>
          <w:tcPr>
            <w:tcW w:w="1163" w:type="dxa"/>
            <w:vAlign w:val="center"/>
          </w:tcPr>
          <w:p w14:paraId="2F7BD81F" w14:textId="77777777" w:rsidR="00A569A6" w:rsidRPr="006D7959" w:rsidRDefault="00A569A6" w:rsidP="00645648">
            <w:pPr>
              <w:spacing w:before="120" w:after="0" w:line="240" w:lineRule="auto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  <w:tr w:rsidR="00A569A6" w:rsidRPr="006D7959" w14:paraId="49C53346" w14:textId="77777777" w:rsidTr="00084719">
        <w:tc>
          <w:tcPr>
            <w:tcW w:w="9611" w:type="dxa"/>
            <w:vAlign w:val="center"/>
          </w:tcPr>
          <w:p w14:paraId="63C7627C" w14:textId="00DC490B" w:rsidR="00A569A6" w:rsidRPr="006D7959" w:rsidRDefault="00A569A6" w:rsidP="00645648">
            <w:pPr>
              <w:spacing w:before="120" w:after="0" w:line="240" w:lineRule="auto"/>
              <w:ind w:left="33"/>
              <w:rPr>
                <w:rFonts w:ascii="Calibri" w:eastAsia="MS Mincho" w:hAnsi="Calibri" w:cs="Calibri"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>The researcher(s) have secured consent to disseminate</w:t>
            </w:r>
            <w:r w:rsidR="00F91BF6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 xml:space="preserve"> and publish</w:t>
            </w:r>
            <w:r w:rsidR="008553A5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 xml:space="preserve"> </w:t>
            </w:r>
            <w:r w:rsidRPr="006D7959">
              <w:rPr>
                <w:rFonts w:ascii="Calibri" w:eastAsia="MS Mincho" w:hAnsi="Calibri" w:cs="Calibri"/>
                <w:sz w:val="19"/>
                <w:szCs w:val="19"/>
                <w:lang w:eastAsia="ja-JP"/>
              </w:rPr>
              <w:t xml:space="preserve">this research from the </w:t>
            </w:r>
            <w:r w:rsidRPr="006D7959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 xml:space="preserve">Headteacher/Principal, relevant school/ </w:t>
            </w:r>
            <w:r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 xml:space="preserve">FE setting </w:t>
            </w:r>
            <w:r w:rsidRPr="006D7959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staff, and relevant parents/carers</w:t>
            </w:r>
            <w:r w:rsidR="000C543E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 xml:space="preserve">, </w:t>
            </w:r>
            <w:r w:rsidR="00266515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 xml:space="preserve">and as appropriate from relevant </w:t>
            </w:r>
            <w:r w:rsidR="00491006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 xml:space="preserve">children and </w:t>
            </w:r>
            <w:r w:rsidR="00265097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you</w:t>
            </w:r>
            <w:r w:rsidR="00491006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ng people</w:t>
            </w:r>
            <w:r w:rsidR="000C543E">
              <w:rPr>
                <w:rFonts w:ascii="Calibri" w:eastAsia="MS Mincho" w:hAnsi="Calibri" w:cs="Calibri"/>
                <w:bCs/>
                <w:sz w:val="19"/>
                <w:szCs w:val="19"/>
                <w:lang w:eastAsia="ja-JP"/>
              </w:rPr>
              <w:t>.</w:t>
            </w:r>
          </w:p>
        </w:tc>
        <w:tc>
          <w:tcPr>
            <w:tcW w:w="1163" w:type="dxa"/>
            <w:vAlign w:val="center"/>
          </w:tcPr>
          <w:p w14:paraId="731A0F2D" w14:textId="77777777" w:rsidR="00A569A6" w:rsidRPr="006D7959" w:rsidRDefault="00A569A6" w:rsidP="00645648">
            <w:pPr>
              <w:spacing w:before="120" w:after="0" w:line="240" w:lineRule="auto"/>
              <w:ind w:left="38"/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</w:pPr>
            <w:r w:rsidRPr="006D7959">
              <w:rPr>
                <w:rFonts w:ascii="Calibri" w:eastAsia="MS Mincho" w:hAnsi="Calibri" w:cs="Calibri"/>
                <w:b/>
                <w:sz w:val="19"/>
                <w:szCs w:val="19"/>
                <w:lang w:eastAsia="ja-JP"/>
              </w:rPr>
              <w:t>Yes/No/NA</w:t>
            </w:r>
          </w:p>
        </w:tc>
      </w:tr>
    </w:tbl>
    <w:p w14:paraId="68B22762" w14:textId="77777777" w:rsidR="0067096B" w:rsidRDefault="0067096B"/>
    <w:sectPr w:rsidR="0067096B" w:rsidSect="00BA09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394" w:bottom="961" w:left="1582" w:header="170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7469" w14:textId="77777777" w:rsidR="00FB7C9B" w:rsidRDefault="00FB7C9B" w:rsidP="00A569A6">
      <w:pPr>
        <w:spacing w:after="0" w:line="240" w:lineRule="auto"/>
      </w:pPr>
      <w:r>
        <w:separator/>
      </w:r>
    </w:p>
  </w:endnote>
  <w:endnote w:type="continuationSeparator" w:id="0">
    <w:p w14:paraId="20E87F81" w14:textId="77777777" w:rsidR="00FB7C9B" w:rsidRDefault="00FB7C9B" w:rsidP="00A5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genial"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B600" w14:textId="77777777" w:rsidR="004D632C" w:rsidRDefault="004D6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D43D" w14:textId="77777777" w:rsidR="004D632C" w:rsidRDefault="004D63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4055" w14:textId="77777777" w:rsidR="004D632C" w:rsidRDefault="004D6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32CC" w14:textId="77777777" w:rsidR="00FB7C9B" w:rsidRDefault="00FB7C9B" w:rsidP="00A569A6">
      <w:pPr>
        <w:spacing w:after="0" w:line="240" w:lineRule="auto"/>
      </w:pPr>
      <w:r>
        <w:separator/>
      </w:r>
    </w:p>
  </w:footnote>
  <w:footnote w:type="continuationSeparator" w:id="0">
    <w:p w14:paraId="73C539A8" w14:textId="77777777" w:rsidR="00FB7C9B" w:rsidRDefault="00FB7C9B" w:rsidP="00A5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CA36" w14:textId="77777777" w:rsidR="004D632C" w:rsidRDefault="004D6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7848" w14:textId="55D483E8" w:rsidR="00BA0911" w:rsidRPr="00BA0911" w:rsidRDefault="00BA0911" w:rsidP="00BA0911">
    <w:pPr>
      <w:pStyle w:val="Header"/>
      <w:ind w:left="-567"/>
      <w:jc w:val="center"/>
    </w:pPr>
    <w:r w:rsidRPr="004D632C">
      <w:rPr>
        <w:rFonts w:ascii="Congenial" w:hAnsi="Congenial"/>
        <w:b/>
        <w:noProof/>
        <w:color w:val="4D7731"/>
      </w:rPr>
      <w:drawing>
        <wp:anchor distT="0" distB="0" distL="114300" distR="114300" simplePos="0" relativeHeight="251661312" behindDoc="1" locked="0" layoutInCell="1" allowOverlap="1" wp14:anchorId="4EE4D928" wp14:editId="18987FC7">
          <wp:simplePos x="0" y="0"/>
          <wp:positionH relativeFrom="column">
            <wp:posOffset>4661704</wp:posOffset>
          </wp:positionH>
          <wp:positionV relativeFrom="paragraph">
            <wp:posOffset>439023</wp:posOffset>
          </wp:positionV>
          <wp:extent cx="1460500" cy="356870"/>
          <wp:effectExtent l="0" t="0" r="6350" b="5080"/>
          <wp:wrapTight wrapText="bothSides">
            <wp:wrapPolygon edited="0">
              <wp:start x="0" y="0"/>
              <wp:lineTo x="0" y="20754"/>
              <wp:lineTo x="21412" y="20754"/>
              <wp:lineTo x="21412" y="0"/>
              <wp:lineTo x="0" y="0"/>
            </wp:wrapPolygon>
          </wp:wrapTight>
          <wp:docPr id="475256108" name="Picture 1" descr="A black text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01930" name="Picture 1" descr="A black text on a white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632C">
      <w:rPr>
        <w:rFonts w:ascii="Congenial" w:hAnsi="Congenial"/>
        <w:b/>
        <w:noProof/>
        <w:color w:val="4D7731"/>
      </w:rPr>
      <w:drawing>
        <wp:anchor distT="0" distB="0" distL="114300" distR="114300" simplePos="0" relativeHeight="251660288" behindDoc="0" locked="0" layoutInCell="1" allowOverlap="1" wp14:anchorId="1C2B4A78" wp14:editId="2424F017">
          <wp:simplePos x="0" y="0"/>
          <wp:positionH relativeFrom="margin">
            <wp:posOffset>2231390</wp:posOffset>
          </wp:positionH>
          <wp:positionV relativeFrom="paragraph">
            <wp:posOffset>441325</wp:posOffset>
          </wp:positionV>
          <wp:extent cx="1149350" cy="367030"/>
          <wp:effectExtent l="0" t="0" r="0" b="0"/>
          <wp:wrapSquare wrapText="bothSides"/>
          <wp:docPr id="2085372743" name="Picture 1" descr="A green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97826" name="Picture 1" descr="A green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632C">
      <w:rPr>
        <w:rFonts w:ascii="Congenial" w:hAnsi="Congenial"/>
        <w:b/>
        <w:noProof/>
        <w:color w:val="3C5C26"/>
      </w:rPr>
      <w:drawing>
        <wp:anchor distT="0" distB="0" distL="114300" distR="114300" simplePos="0" relativeHeight="251659264" behindDoc="0" locked="0" layoutInCell="1" allowOverlap="1" wp14:anchorId="09F266AB" wp14:editId="6B41901D">
          <wp:simplePos x="0" y="0"/>
          <wp:positionH relativeFrom="column">
            <wp:posOffset>-513080</wp:posOffset>
          </wp:positionH>
          <wp:positionV relativeFrom="paragraph">
            <wp:posOffset>304538</wp:posOffset>
          </wp:positionV>
          <wp:extent cx="1487055" cy="506845"/>
          <wp:effectExtent l="0" t="0" r="0" b="7620"/>
          <wp:wrapThrough wrapText="bothSides">
            <wp:wrapPolygon edited="0">
              <wp:start x="1661" y="0"/>
              <wp:lineTo x="0" y="3248"/>
              <wp:lineTo x="0" y="17865"/>
              <wp:lineTo x="1661" y="21113"/>
              <wp:lineTo x="5536" y="21113"/>
              <wp:lineTo x="9135" y="21113"/>
              <wp:lineTo x="15501" y="16241"/>
              <wp:lineTo x="15224" y="12992"/>
              <wp:lineTo x="21314" y="11368"/>
              <wp:lineTo x="21314" y="4872"/>
              <wp:lineTo x="5536" y="0"/>
              <wp:lineTo x="1661" y="0"/>
            </wp:wrapPolygon>
          </wp:wrapThrough>
          <wp:docPr id="274182762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63340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055" cy="50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32C">
      <w:rPr>
        <w:rFonts w:ascii="Congenial" w:hAnsi="Congenial" w:cs="Aharoni"/>
        <w:b/>
        <w:color w:val="3C5C26"/>
      </w:rPr>
      <w:t>Action Research for Inclusion and Special Educational Needs and Disability (ISEND)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1061" w14:textId="77777777" w:rsidR="004D632C" w:rsidRDefault="004D6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E4EB1"/>
    <w:multiLevelType w:val="hybridMultilevel"/>
    <w:tmpl w:val="DC4874A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4F275F8A"/>
    <w:multiLevelType w:val="hybridMultilevel"/>
    <w:tmpl w:val="F618A968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 w16cid:durableId="1132678282">
    <w:abstractNumId w:val="0"/>
  </w:num>
  <w:num w:numId="2" w16cid:durableId="211058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2B4"/>
    <w:rsid w:val="00084719"/>
    <w:rsid w:val="000B790A"/>
    <w:rsid w:val="000C543E"/>
    <w:rsid w:val="001760AE"/>
    <w:rsid w:val="00240D60"/>
    <w:rsid w:val="00265097"/>
    <w:rsid w:val="00266515"/>
    <w:rsid w:val="0028664D"/>
    <w:rsid w:val="004074CB"/>
    <w:rsid w:val="00463A48"/>
    <w:rsid w:val="00491006"/>
    <w:rsid w:val="004D632C"/>
    <w:rsid w:val="004F4119"/>
    <w:rsid w:val="0050735E"/>
    <w:rsid w:val="00600F71"/>
    <w:rsid w:val="00613348"/>
    <w:rsid w:val="00627541"/>
    <w:rsid w:val="006372C0"/>
    <w:rsid w:val="00645648"/>
    <w:rsid w:val="0067096B"/>
    <w:rsid w:val="006B6463"/>
    <w:rsid w:val="006C0F76"/>
    <w:rsid w:val="006D3381"/>
    <w:rsid w:val="007347D5"/>
    <w:rsid w:val="00742278"/>
    <w:rsid w:val="007673B2"/>
    <w:rsid w:val="008553A5"/>
    <w:rsid w:val="008C5954"/>
    <w:rsid w:val="00901895"/>
    <w:rsid w:val="00923FD5"/>
    <w:rsid w:val="00987406"/>
    <w:rsid w:val="009D62B4"/>
    <w:rsid w:val="00A569A6"/>
    <w:rsid w:val="00B04D6A"/>
    <w:rsid w:val="00B05D10"/>
    <w:rsid w:val="00BA0911"/>
    <w:rsid w:val="00C27F9F"/>
    <w:rsid w:val="00D616B0"/>
    <w:rsid w:val="00D85154"/>
    <w:rsid w:val="00ED1776"/>
    <w:rsid w:val="00F91BF6"/>
    <w:rsid w:val="00F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CB64C"/>
  <w15:chartTrackingRefBased/>
  <w15:docId w15:val="{96053B71-ABC9-4EFF-8F49-D2C8E9ED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A6"/>
    <w:rPr>
      <w:rFonts w:asciiTheme="minorHAnsi" w:hAnsiTheme="minorHAnsi" w:cstheme="minorBid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9A6"/>
    <w:rPr>
      <w:rFonts w:asciiTheme="minorHAnsi" w:hAnsiTheme="minorHAnsi" w:cstheme="minorBidi"/>
      <w:kern w:val="0"/>
    </w:rPr>
  </w:style>
  <w:style w:type="paragraph" w:styleId="Footer">
    <w:name w:val="footer"/>
    <w:basedOn w:val="Normal"/>
    <w:link w:val="FooterChar"/>
    <w:uiPriority w:val="99"/>
    <w:unhideWhenUsed/>
    <w:rsid w:val="00A5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9A6"/>
    <w:rPr>
      <w:rFonts w:ascii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c544f-2bed-4b93-b45d-7961657ee848">
      <Terms xmlns="http://schemas.microsoft.com/office/infopath/2007/PartnerControls"/>
    </lcf76f155ced4ddcb4097134ff3c332f>
    <TaxCatchAll xmlns="0c8aa78f-9c48-404b-930a-19d8fba896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06BD7591AA44EAA96BE87897789F6" ma:contentTypeVersion="10" ma:contentTypeDescription="Create a new document." ma:contentTypeScope="" ma:versionID="c8531b82761afbcf353310983a6e1159">
  <xsd:schema xmlns:xsd="http://www.w3.org/2001/XMLSchema" xmlns:xs="http://www.w3.org/2001/XMLSchema" xmlns:p="http://schemas.microsoft.com/office/2006/metadata/properties" xmlns:ns2="c1cc544f-2bed-4b93-b45d-7961657ee848" xmlns:ns3="0c8aa78f-9c48-404b-930a-19d8fba8963d" targetNamespace="http://schemas.microsoft.com/office/2006/metadata/properties" ma:root="true" ma:fieldsID="c615e8add7457f4958d2e3a237b6882b" ns2:_="" ns3:_="">
    <xsd:import namespace="c1cc544f-2bed-4b93-b45d-7961657ee848"/>
    <xsd:import namespace="0c8aa78f-9c48-404b-930a-19d8fba89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c544f-2bed-4b93-b45d-7961657ee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0dfc6-b841-4563-a5f3-1d450d7f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a78f-9c48-404b-930a-19d8fba896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ba0dc5-2640-456f-aa85-7b7435ec3a4d}" ma:internalName="TaxCatchAll" ma:showField="CatchAllData" ma:web="0c8aa78f-9c48-404b-930a-19d8fba89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EC721-0D2D-4A5E-84A0-C096AF369F73}">
  <ds:schemaRefs>
    <ds:schemaRef ds:uri="http://schemas.microsoft.com/office/2006/metadata/properties"/>
    <ds:schemaRef ds:uri="http://schemas.microsoft.com/office/infopath/2007/PartnerControls"/>
    <ds:schemaRef ds:uri="c1cc544f-2bed-4b93-b45d-7961657ee848"/>
    <ds:schemaRef ds:uri="0c8aa78f-9c48-404b-930a-19d8fba8963d"/>
  </ds:schemaRefs>
</ds:datastoreItem>
</file>

<file path=customXml/itemProps2.xml><?xml version="1.0" encoding="utf-8"?>
<ds:datastoreItem xmlns:ds="http://schemas.openxmlformats.org/officeDocument/2006/customXml" ds:itemID="{0A4EF075-4175-4487-8993-198A319EE6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CC176-B1EF-4673-ACB2-AE753D41C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0EB83-456E-4BEC-A1E1-D9664F360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c544f-2bed-4b93-b45d-7961657ee848"/>
    <ds:schemaRef ds:uri="0c8aa78f-9c48-404b-930a-19d8fba89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Geraldene Codina</dc:creator>
  <cp:keywords/>
  <dc:description/>
  <cp:lastModifiedBy>Patrick Carmichael</cp:lastModifiedBy>
  <cp:revision>3</cp:revision>
  <cp:lastPrinted>2025-07-01T12:48:00Z</cp:lastPrinted>
  <dcterms:created xsi:type="dcterms:W3CDTF">2025-07-01T12:48:00Z</dcterms:created>
  <dcterms:modified xsi:type="dcterms:W3CDTF">2025-07-01T12:54:00Z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a641ead3-8a5d-4139-a9fc-df693cbf5624</vt:lpwstr>
  </property>
  <property fmtid="{D5CDD505-2E9C-101B-9397-08002B2CF9AE}" pid="3" name="ContentTypeId">
    <vt:lpwstr>0x010100CCD06BD7591AA44EAA96BE87897789F6</vt:lpwstr>
  </property>
</Properties>
</file>